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C5503A">
        <w:trPr>
          <w:trHeight w:hRule="exact" w:val="2778"/>
        </w:trPr>
        <w:tc>
          <w:tcPr>
            <w:tcW w:w="935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503A" w:rsidRDefault="00D15153">
            <w:pPr>
              <w:keepNext/>
              <w:tabs>
                <w:tab w:val="left" w:pos="6960"/>
              </w:tabs>
              <w:jc w:val="center"/>
              <w:outlineLvl w:val="1"/>
              <w:rPr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8.55pt;margin-top:2.5pt;width:41.95pt;height:47.8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7" o:title=""/>
                </v:shape>
              </w:pict>
            </w:r>
            <w:r w:rsidR="002A5A1A">
              <w:rPr>
                <w:szCs w:val="28"/>
              </w:rPr>
              <w:t>31/</w:t>
            </w:r>
          </w:p>
          <w:p w:rsidR="00C5503A" w:rsidRDefault="00C5503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5503A" w:rsidRDefault="00C5503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5503A" w:rsidRDefault="00C5503A">
            <w:pPr>
              <w:jc w:val="center"/>
              <w:rPr>
                <w:b/>
                <w:bCs/>
                <w:szCs w:val="28"/>
              </w:rPr>
            </w:pPr>
          </w:p>
          <w:p w:rsidR="00C5503A" w:rsidRDefault="002A5A1A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ИЗБИРАТЕЛЬНАЯ  КОМИССИЯ</w:t>
            </w:r>
            <w:proofErr w:type="gramEnd"/>
          </w:p>
          <w:p w:rsidR="00C5503A" w:rsidRDefault="002A5A1A">
            <w:pPr>
              <w:jc w:val="center"/>
              <w:rPr>
                <w:b/>
                <w:bCs/>
                <w:caps/>
                <w:sz w:val="32"/>
                <w:szCs w:val="32"/>
              </w:rPr>
            </w:pPr>
            <w:r>
              <w:rPr>
                <w:b/>
                <w:bCs/>
                <w:caps/>
                <w:sz w:val="32"/>
                <w:szCs w:val="32"/>
              </w:rPr>
              <w:t>Ставропольского края</w:t>
            </w:r>
          </w:p>
          <w:p w:rsidR="00C5503A" w:rsidRDefault="00C5503A">
            <w:pPr>
              <w:jc w:val="center"/>
              <w:rPr>
                <w:b/>
                <w:bCs/>
                <w:szCs w:val="28"/>
              </w:rPr>
            </w:pPr>
          </w:p>
          <w:p w:rsidR="00C5503A" w:rsidRDefault="002A5A1A">
            <w:pPr>
              <w:jc w:val="center"/>
            </w:pPr>
            <w:r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C5503A">
        <w:tc>
          <w:tcPr>
            <w:tcW w:w="935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503A" w:rsidRDefault="00C5503A">
            <w:pPr>
              <w:rPr>
                <w:szCs w:val="28"/>
              </w:rPr>
            </w:pPr>
          </w:p>
        </w:tc>
      </w:tr>
      <w:tr w:rsidR="00C5503A">
        <w:trPr>
          <w:cantSplit/>
          <w:trHeight w:val="281"/>
        </w:trPr>
        <w:tc>
          <w:tcPr>
            <w:tcW w:w="31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503A" w:rsidRDefault="002A5A1A">
            <w:r>
              <w:t>30 марта 2026 г.</w:t>
            </w:r>
          </w:p>
        </w:tc>
        <w:tc>
          <w:tcPr>
            <w:tcW w:w="43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503A" w:rsidRDefault="002A5A1A">
            <w:r>
              <w:t xml:space="preserve">                                                      №</w:t>
            </w:r>
          </w:p>
        </w:tc>
        <w:tc>
          <w:tcPr>
            <w:tcW w:w="18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5503A" w:rsidRDefault="002A5A1A">
            <w:r>
              <w:t>147/1052-7</w:t>
            </w:r>
          </w:p>
        </w:tc>
      </w:tr>
    </w:tbl>
    <w:p w:rsidR="00C5503A" w:rsidRDefault="00C5503A">
      <w:pPr>
        <w:jc w:val="center"/>
        <w:rPr>
          <w:szCs w:val="28"/>
          <w:vertAlign w:val="superscript"/>
        </w:rPr>
      </w:pPr>
    </w:p>
    <w:p w:rsidR="00C5503A" w:rsidRDefault="002A5A1A">
      <w:pPr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г. Ставрополь</w:t>
      </w:r>
    </w:p>
    <w:p w:rsidR="00C5503A" w:rsidRDefault="00C5503A">
      <w:pPr>
        <w:jc w:val="center"/>
        <w:rPr>
          <w:sz w:val="24"/>
        </w:rPr>
      </w:pPr>
    </w:p>
    <w:p w:rsidR="00C5503A" w:rsidRDefault="00C5503A">
      <w:pPr>
        <w:jc w:val="center"/>
        <w:rPr>
          <w:sz w:val="24"/>
        </w:rPr>
      </w:pPr>
    </w:p>
    <w:p w:rsidR="00C5503A" w:rsidRDefault="002A5A1A">
      <w:pPr>
        <w:pStyle w:val="Default"/>
        <w:spacing w:line="240" w:lineRule="exact"/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проведении образовательной акции «Правовой диктант </w:t>
      </w:r>
      <w:r>
        <w:rPr>
          <w:bCs/>
          <w:sz w:val="28"/>
          <w:szCs w:val="28"/>
        </w:rPr>
        <w:br w:type="textWrapping" w:clear="all"/>
        <w:t>«Знаток избирательного права»</w:t>
      </w:r>
    </w:p>
    <w:p w:rsidR="00C5503A" w:rsidRDefault="00C5503A">
      <w:pPr>
        <w:jc w:val="center"/>
      </w:pPr>
    </w:p>
    <w:p w:rsidR="00C5503A" w:rsidRDefault="002A5A1A">
      <w:pPr>
        <w:pStyle w:val="210"/>
        <w:widowControl w:val="0"/>
        <w:spacing w:line="247" w:lineRule="auto"/>
        <w:ind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 целях реализации пункта 2.45 Плана основных мероприятий по повышению правовой культуры избирателей и обучению организаторов выборов и иных участников избирательного процесса в Ставропольском крае на 2026 год, утвержденного постановлением избирательной комиссии Ставропольского края </w:t>
      </w:r>
      <w:r>
        <w:rPr>
          <w:spacing w:val="-2"/>
          <w:sz w:val="28"/>
          <w:szCs w:val="28"/>
        </w:rPr>
        <w:t>от 17 декабря 2025 г. № 140/1000-7</w:t>
      </w:r>
      <w:r>
        <w:rPr>
          <w:sz w:val="28"/>
          <w:szCs w:val="28"/>
        </w:rPr>
        <w:t>, избирательная комиссия Ставропольского края</w:t>
      </w:r>
    </w:p>
    <w:p w:rsidR="00C5503A" w:rsidRDefault="00C5503A">
      <w:pPr>
        <w:pStyle w:val="27"/>
        <w:widowControl w:val="0"/>
        <w:spacing w:line="247" w:lineRule="auto"/>
        <w:ind w:firstLine="709"/>
        <w:rPr>
          <w:sz w:val="28"/>
          <w:szCs w:val="28"/>
        </w:rPr>
      </w:pPr>
    </w:p>
    <w:p w:rsidR="00C5503A" w:rsidRDefault="002A5A1A">
      <w:pPr>
        <w:widowControl w:val="0"/>
        <w:spacing w:line="247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C5503A" w:rsidRDefault="00C5503A">
      <w:pPr>
        <w:spacing w:line="247" w:lineRule="auto"/>
        <w:ind w:firstLine="709"/>
        <w:jc w:val="both"/>
        <w:rPr>
          <w:szCs w:val="28"/>
        </w:rPr>
      </w:pPr>
    </w:p>
    <w:p w:rsidR="00C5503A" w:rsidRDefault="002A5A1A">
      <w:pPr>
        <w:pStyle w:val="Default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>
        <w:rPr>
          <w:bCs/>
          <w:sz w:val="28"/>
          <w:szCs w:val="28"/>
        </w:rPr>
        <w:t>образовательную акцию «Правовой диктант «Знаток избирательного права»</w:t>
      </w:r>
      <w:r>
        <w:rPr>
          <w:sz w:val="28"/>
          <w:szCs w:val="28"/>
        </w:rPr>
        <w:t xml:space="preserve"> (далее – Диктант).</w:t>
      </w:r>
    </w:p>
    <w:p w:rsidR="00C5503A" w:rsidRDefault="002A5A1A">
      <w:pPr>
        <w:spacing w:line="247" w:lineRule="auto"/>
        <w:ind w:firstLine="709"/>
        <w:jc w:val="both"/>
        <w:rPr>
          <w:szCs w:val="28"/>
        </w:rPr>
      </w:pPr>
      <w:r>
        <w:rPr>
          <w:szCs w:val="28"/>
        </w:rPr>
        <w:t>2. Утвердить прилагаемые:</w:t>
      </w:r>
    </w:p>
    <w:p w:rsidR="00C5503A" w:rsidRDefault="002A5A1A">
      <w:pPr>
        <w:spacing w:line="247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>2.1. Положение о Диктанте.</w:t>
      </w:r>
    </w:p>
    <w:p w:rsidR="00C5503A" w:rsidRDefault="002A5A1A">
      <w:pPr>
        <w:spacing w:line="247" w:lineRule="auto"/>
        <w:ind w:firstLine="709"/>
        <w:jc w:val="both"/>
        <w:rPr>
          <w:szCs w:val="28"/>
        </w:rPr>
      </w:pPr>
      <w:r>
        <w:rPr>
          <w:color w:val="000000"/>
          <w:szCs w:val="28"/>
        </w:rPr>
        <w:t>2.2. Смету расходов на проведение Диктанта</w:t>
      </w:r>
      <w:r>
        <w:rPr>
          <w:szCs w:val="28"/>
        </w:rPr>
        <w:t>.</w:t>
      </w:r>
    </w:p>
    <w:p w:rsidR="00C5503A" w:rsidRDefault="002A5A1A">
      <w:pPr>
        <w:pStyle w:val="35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Расходы, связанные с проведением Диктанта, произвести за счет средств бюджета Ставропольского края, выделенных на проведение мероприятий по повышению правовой культуры избирателей и обучению организаторов выборов и иных участников избирательного процесса в Ставропольском крае на 2026 год, по разделу 01 подразделу 07 целевой статье 7210020760 виду расходов 244 в сумме не более 333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000 (триста тридцать три тысячи) рублей.</w:t>
      </w:r>
    </w:p>
    <w:p w:rsidR="00C5503A" w:rsidRDefault="002A5A1A">
      <w:pPr>
        <w:ind w:firstLine="709"/>
        <w:jc w:val="both"/>
        <w:rPr>
          <w:szCs w:val="28"/>
        </w:rPr>
      </w:pPr>
      <w:r>
        <w:rPr>
          <w:szCs w:val="28"/>
        </w:rPr>
        <w:t>4. Направить настоящее постановление в территориальные избирательные комиссии, сформированные на территории Ставропольского края (далее – территориальные избирательные комиссии).</w:t>
      </w:r>
    </w:p>
    <w:p w:rsidR="00C5503A" w:rsidRDefault="002A5A1A">
      <w:pPr>
        <w:pStyle w:val="Default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Территориальным избирательным комиссиям во взаимодействии с органами местного самоуправления муниципальных образований Ставропольского края принять меры по организации и проведению </w:t>
      </w:r>
      <w:r>
        <w:rPr>
          <w:bCs/>
          <w:sz w:val="28"/>
          <w:szCs w:val="28"/>
        </w:rPr>
        <w:t xml:space="preserve">Диктанта </w:t>
      </w:r>
      <w:r>
        <w:rPr>
          <w:sz w:val="28"/>
          <w:szCs w:val="28"/>
        </w:rPr>
        <w:t>на территории соответствующих муниципальных и городских округов Ставропольского края.</w:t>
      </w:r>
    </w:p>
    <w:p w:rsidR="00C5503A" w:rsidRDefault="002A5A1A">
      <w:pPr>
        <w:widowControl w:val="0"/>
        <w:tabs>
          <w:tab w:val="left" w:pos="1560"/>
        </w:tabs>
        <w:spacing w:line="247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6. Разместить настоящее постановление на официальном сайте избирательной комиссии Ставропольского края в информационно-телекоммуникационной сети «Интернет».</w:t>
      </w:r>
    </w:p>
    <w:p w:rsidR="00C5503A" w:rsidRDefault="002A5A1A">
      <w:pPr>
        <w:pStyle w:val="27"/>
        <w:widowControl w:val="0"/>
        <w:tabs>
          <w:tab w:val="left" w:pos="1276"/>
        </w:tabs>
        <w:spacing w:line="247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Контроль за выполнением настоящего постановления возложить на члена избирательной комиссии Ставропольского края с правом решающего голоса, работающего на постоянной (штатной) основе, </w:t>
      </w:r>
      <w:proofErr w:type="spellStart"/>
      <w:r>
        <w:rPr>
          <w:sz w:val="28"/>
          <w:szCs w:val="28"/>
        </w:rPr>
        <w:t>Мелешихину</w:t>
      </w:r>
      <w:proofErr w:type="spellEnd"/>
      <w:r>
        <w:rPr>
          <w:sz w:val="28"/>
          <w:szCs w:val="28"/>
        </w:rPr>
        <w:t xml:space="preserve"> Ю.В.</w:t>
      </w:r>
    </w:p>
    <w:p w:rsidR="00C5503A" w:rsidRDefault="00C5503A">
      <w:pPr>
        <w:pStyle w:val="310"/>
        <w:widowControl w:val="0"/>
        <w:ind w:firstLine="360"/>
        <w:rPr>
          <w:rFonts w:ascii="Times New Roman" w:hAnsi="Times New Roman"/>
          <w:b w:val="0"/>
          <w:szCs w:val="28"/>
        </w:rPr>
      </w:pPr>
    </w:p>
    <w:p w:rsidR="00C5503A" w:rsidRDefault="00C5503A">
      <w:pPr>
        <w:pStyle w:val="310"/>
        <w:widowControl w:val="0"/>
        <w:ind w:firstLine="360"/>
        <w:rPr>
          <w:rFonts w:ascii="Times New Roman" w:hAnsi="Times New Roman"/>
          <w:b w:val="0"/>
          <w:szCs w:val="28"/>
        </w:rPr>
      </w:pPr>
    </w:p>
    <w:p w:rsidR="00C5503A" w:rsidRDefault="002A5A1A">
      <w:pPr>
        <w:pStyle w:val="1"/>
        <w:keepNext w:val="0"/>
        <w:widowControl w:val="0"/>
        <w:rPr>
          <w:szCs w:val="28"/>
          <w:lang w:val="ru-RU"/>
        </w:rPr>
      </w:pPr>
      <w:r>
        <w:rPr>
          <w:szCs w:val="28"/>
          <w:lang w:val="ru-RU"/>
        </w:rPr>
        <w:t xml:space="preserve">Заместитель председателя                                                                  А.С. </w:t>
      </w:r>
      <w:proofErr w:type="spellStart"/>
      <w:r>
        <w:rPr>
          <w:szCs w:val="28"/>
          <w:lang w:val="ru-RU"/>
        </w:rPr>
        <w:t>Шейкин</w:t>
      </w:r>
      <w:proofErr w:type="spellEnd"/>
    </w:p>
    <w:p w:rsidR="00C5503A" w:rsidRDefault="00C5503A">
      <w:pPr>
        <w:pStyle w:val="2"/>
        <w:keepNext w:val="0"/>
        <w:widowControl w:val="0"/>
        <w:spacing w:before="0" w:after="0" w:line="240" w:lineRule="exact"/>
        <w:rPr>
          <w:rFonts w:ascii="Times New Roman" w:hAnsi="Times New Roman"/>
          <w:b w:val="0"/>
          <w:i w:val="0"/>
          <w:lang w:val="ru-RU"/>
        </w:rPr>
      </w:pPr>
    </w:p>
    <w:p w:rsidR="00C5503A" w:rsidRDefault="00C5503A">
      <w:pPr>
        <w:spacing w:line="240" w:lineRule="exact"/>
      </w:pPr>
    </w:p>
    <w:p w:rsidR="00C5503A" w:rsidRDefault="002A5A1A">
      <w:pPr>
        <w:pStyle w:val="2"/>
        <w:keepNext w:val="0"/>
        <w:widowControl w:val="0"/>
        <w:spacing w:before="0" w:after="0" w:line="240" w:lineRule="exact"/>
        <w:rPr>
          <w:rFonts w:ascii="Times New Roman" w:hAnsi="Times New Roman"/>
          <w:b w:val="0"/>
          <w:i w:val="0"/>
          <w:lang w:val="ru-RU"/>
        </w:rPr>
        <w:sectPr w:rsidR="00C5503A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b w:val="0"/>
          <w:i w:val="0"/>
          <w:lang w:val="ru-RU"/>
        </w:rPr>
        <w:t>Секретарь                                                                                          А.А. Сотников</w:t>
      </w:r>
    </w:p>
    <w:p w:rsidR="00C5503A" w:rsidRDefault="002A5A1A">
      <w:pPr>
        <w:ind w:left="4860" w:firstLine="708"/>
        <w:jc w:val="center"/>
        <w:rPr>
          <w:caps/>
          <w:sz w:val="24"/>
        </w:rPr>
      </w:pPr>
      <w:r>
        <w:rPr>
          <w:caps/>
          <w:sz w:val="24"/>
        </w:rPr>
        <w:lastRenderedPageBreak/>
        <w:t>Утверждено</w:t>
      </w:r>
    </w:p>
    <w:p w:rsidR="00C5503A" w:rsidRDefault="002A5A1A">
      <w:pPr>
        <w:spacing w:line="240" w:lineRule="exact"/>
        <w:ind w:left="5579" w:hanging="11"/>
        <w:jc w:val="center"/>
        <w:rPr>
          <w:sz w:val="24"/>
        </w:rPr>
      </w:pPr>
      <w:r>
        <w:rPr>
          <w:sz w:val="24"/>
        </w:rPr>
        <w:t>постановлением избирательной комиссии Ставропольского края</w:t>
      </w:r>
    </w:p>
    <w:p w:rsidR="00C5503A" w:rsidRDefault="002A5A1A">
      <w:pPr>
        <w:pStyle w:val="aff2"/>
        <w:tabs>
          <w:tab w:val="left" w:pos="4785"/>
          <w:tab w:val="left" w:pos="9570"/>
        </w:tabs>
        <w:spacing w:after="0" w:line="240" w:lineRule="exact"/>
        <w:ind w:left="5579" w:hanging="11"/>
        <w:jc w:val="center"/>
        <w:rPr>
          <w:lang w:val="ru-RU"/>
        </w:rPr>
      </w:pPr>
      <w:r>
        <w:rPr>
          <w:lang w:val="ru-RU"/>
        </w:rPr>
        <w:t>от 30.03.2026 г. № 147/1052-7</w:t>
      </w:r>
    </w:p>
    <w:p w:rsidR="00C5503A" w:rsidRDefault="00C5503A">
      <w:pPr>
        <w:pStyle w:val="aff2"/>
        <w:tabs>
          <w:tab w:val="left" w:pos="4785"/>
          <w:tab w:val="left" w:pos="9570"/>
        </w:tabs>
        <w:spacing w:after="0" w:line="240" w:lineRule="exact"/>
        <w:ind w:left="5579" w:hanging="11"/>
        <w:jc w:val="center"/>
        <w:rPr>
          <w:lang w:val="ru-RU"/>
        </w:rPr>
      </w:pPr>
    </w:p>
    <w:p w:rsidR="00C5503A" w:rsidRDefault="00C5503A">
      <w:pPr>
        <w:pStyle w:val="3"/>
        <w:rPr>
          <w:b/>
          <w:bCs/>
          <w:lang w:val="ru-RU"/>
        </w:rPr>
      </w:pPr>
    </w:p>
    <w:p w:rsidR="00C5503A" w:rsidRDefault="002A5A1A">
      <w:pPr>
        <w:pStyle w:val="3"/>
        <w:spacing w:line="240" w:lineRule="exact"/>
        <w:rPr>
          <w:b/>
          <w:bCs/>
          <w:lang w:val="ru-RU"/>
        </w:rPr>
      </w:pPr>
      <w:r>
        <w:rPr>
          <w:b/>
          <w:bCs/>
          <w:lang w:val="ru-RU"/>
        </w:rPr>
        <w:t>ПОЛОЖЕНИЕ</w:t>
      </w:r>
    </w:p>
    <w:p w:rsidR="00C5503A" w:rsidRDefault="002A5A1A">
      <w:pPr>
        <w:pStyle w:val="Default"/>
        <w:spacing w:line="240" w:lineRule="exac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образовательной акции «Правовой диктант </w:t>
      </w:r>
      <w:r>
        <w:rPr>
          <w:b/>
          <w:bCs/>
          <w:sz w:val="28"/>
          <w:szCs w:val="28"/>
        </w:rPr>
        <w:br w:type="textWrapping" w:clear="all"/>
        <w:t>«Знаток избирательного права»</w:t>
      </w:r>
    </w:p>
    <w:p w:rsidR="00C5503A" w:rsidRDefault="00C5503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5503A" w:rsidRDefault="002A5A1A">
      <w:pPr>
        <w:pStyle w:val="Default"/>
        <w:numPr>
          <w:ilvl w:val="0"/>
          <w:numId w:val="2"/>
        </w:numPr>
        <w:ind w:left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C5503A" w:rsidRDefault="00C5503A">
      <w:pPr>
        <w:pStyle w:val="Default"/>
        <w:ind w:left="106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и условия проведения образовательной акции </w:t>
      </w:r>
      <w:r>
        <w:rPr>
          <w:bCs/>
          <w:sz w:val="28"/>
          <w:szCs w:val="28"/>
        </w:rPr>
        <w:t xml:space="preserve">«Правовой диктант «Знаток избирательного </w:t>
      </w:r>
      <w:proofErr w:type="gramStart"/>
      <w:r>
        <w:rPr>
          <w:bCs/>
          <w:sz w:val="28"/>
          <w:szCs w:val="28"/>
        </w:rPr>
        <w:t>права»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 xml:space="preserve">далее – Диктант) на территории Ставропольского края.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Организаторами Диктанта являются избирательная комиссия Ставропольского края, территориальные избирательные комиссии, сформированные на территории Ставропольского края (далее – ТИК), во взаимодействии с органами местного самоуправления муниципальных образований Ставропольского края, профессиональными образовательными организациями и образовательными организациями высшего образования Ставропольского края, Молодежная избирательная комиссия при избирательной комиссии Ставропольского края.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Общее руководство подготовкой, проведением и подведением итогов, а также разработку заданий Диктанта осуществляет Организационный комитет, который формируется из членов избирательной комиссии Ставропольского края и сотрудников ее аппарата, членов Молодежной избирательной комиссии при избирательной комиссии Ставропольского края, представителей профессиональных образовательных организаций и образовательных организаций высшего образования соответствующего направления и профиля.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комитет обеспечивает информационную и консультативно-методическую помощь ТИК.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утверждается распоряжением председателя избирательной комиссии Ставропольского края.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Информационную поддержку оказывают средства массовой информации, привлеченные к проведению Диктанта.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ТИК обеспечивают сбор и хранение согласий на обработку персональных данных участников в письменном виде.</w:t>
      </w:r>
    </w:p>
    <w:p w:rsidR="00C5503A" w:rsidRDefault="00C5503A">
      <w:pPr>
        <w:pStyle w:val="Default"/>
        <w:ind w:firstLine="70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Цели, задачи и принципы проведения Диктанта</w:t>
      </w:r>
    </w:p>
    <w:p w:rsidR="00C5503A" w:rsidRDefault="00C5503A">
      <w:pPr>
        <w:pStyle w:val="Default"/>
        <w:ind w:firstLine="70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Цели Диктанта: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правовой грамотности населения Ставропольского края в сфере избирательного законодательства;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обучения, в том числе самостоятельного, по вопросам организации и проведения выборов;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стимулирование интереса молодых и будущих избирателей к изучению практики применения избирательного законодательства и деятельности системы избирательных комиссий;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избирателей об организации выборов, современных исследованиях в сфере избирательного права;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института выборов как одного из главных демократических институтов, обеспечивающих реализацию волеизъявления граждан Российской Федерации;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побуждение избирателей к участию в голосовании </w:t>
      </w:r>
      <w:r>
        <w:rPr>
          <w:sz w:val="28"/>
          <w:szCs w:val="28"/>
          <w:highlight w:val="white"/>
        </w:rPr>
        <w:t xml:space="preserve">на выборах </w:t>
      </w:r>
      <w:r>
        <w:rPr>
          <w:sz w:val="28"/>
          <w:szCs w:val="28"/>
        </w:rPr>
        <w:t>в единый день голосования 20 сентября 2026 года;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внимания средств массовой информации к теме повышения правовой культуры.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Диктанта являются: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возможности участникам Диктанта получить независимую оценку своих знаний в сфере избирательного права;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мотивация различных слоев населения к изучению избирательного законодательства и основ избирательного процесса;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правовой культуры и уровня знаний в сфере избирательного процесса;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Проведение Диктанта основано на следующих принципах: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добровольности участия в выполнении заданий Диктанта и работе по его подготовке и проведению;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открытости – принять участие в написании Диктанта может любой желающий гражданин Российской Федерации, отвечающий требованиям настоящего Положения;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доступности – участие в Диктанте является бесплатным;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единства времени, порядка написания и проверки – Диктант проводится в один день в одно и то же время; участники Диктанта получают одинаковое время на выполнение заданий; все задания проверяются и оцениваются по единым критериям. </w:t>
      </w:r>
    </w:p>
    <w:p w:rsidR="00C5503A" w:rsidRDefault="00C5503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5503A" w:rsidRDefault="002A5A1A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Диктанта</w:t>
      </w:r>
    </w:p>
    <w:p w:rsidR="00C5503A" w:rsidRDefault="00C5503A">
      <w:pPr>
        <w:pStyle w:val="Default"/>
        <w:ind w:firstLine="70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Участником Диктанта может быть гражданин Российской Федерации в возрасте от 14 лет. Родитель (законный представитель) несовершеннолетнего, заявившего о своем участии в Диктанте, в письменной форме подтверждает согласие на обработку и распространение персональных данных согласно приложению № 1 к настоящему Положению.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Для участия в Диктанте необходимо обратиться в одну из ТИК лично или в телефонном режиме независимо от места жительства (регистрации) не позднее 06 мая 2026 года. </w:t>
      </w:r>
    </w:p>
    <w:p w:rsidR="00C5503A" w:rsidRDefault="00C5503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5503A" w:rsidRDefault="002A5A1A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Организация и проведение Диктанта</w:t>
      </w:r>
    </w:p>
    <w:p w:rsidR="00C5503A" w:rsidRDefault="00C5503A">
      <w:pPr>
        <w:pStyle w:val="Default"/>
        <w:ind w:firstLine="70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Диктант проводится в очной форме 13 мая 2026 года в 12:00 по московскому времени.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Диктант состоит из двух частей: 30 вопросов или тестовых заданий на знание юридических понятий и терминов, основ Конституции Российской Федерации, избирательного права, Устава (Основного Закона) Ставропольского края, а </w:t>
      </w:r>
      <w:proofErr w:type="gramStart"/>
      <w:r>
        <w:rPr>
          <w:sz w:val="28"/>
          <w:szCs w:val="28"/>
        </w:rPr>
        <w:t>также  творческой</w:t>
      </w:r>
      <w:proofErr w:type="gramEnd"/>
      <w:r>
        <w:rPr>
          <w:sz w:val="28"/>
          <w:szCs w:val="28"/>
        </w:rPr>
        <w:t xml:space="preserve"> части, выполнение которой предполагает свободное и развернутое изложение участником своего мнения по предложенной теме.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Каждый правильный ответ на вопрос первой части оценивается </w:t>
      </w:r>
      <w:r>
        <w:rPr>
          <w:sz w:val="28"/>
          <w:szCs w:val="28"/>
        </w:rPr>
        <w:br w:type="textWrapping" w:clear="all"/>
        <w:t xml:space="preserve">в 1 балл. Максимальная сумма баллов за выполнение заданий первой части Диктанта – 30 баллов.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соответствие творческой части заявленной теме участнику начисляется от 1 до 5 баллов по следующим критериям: точность используемой терминологии, логичность изложения, полнота раскрытия темы, оригинальность предложений. Минимальная сумма баллов за выполнение творческой части Диктанта составляет 4 балла, максимальная сумма баллов – 20 баллов. При невыполнении участником творческой части баллы за нее не начисляются.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сумма баллов за выполнение всех заданий Диктанта – </w:t>
      </w:r>
      <w:r>
        <w:rPr>
          <w:sz w:val="28"/>
          <w:szCs w:val="28"/>
        </w:rPr>
        <w:br w:type="textWrapping" w:clear="all"/>
        <w:t xml:space="preserve">50 баллов.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Информация о заданиях Диктанта является конфиденциальной. Каждая ТИК назначает лицо, ответственное за конфиденциальность.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Время выполнения заданий участниками Диктанта – 60 минут. Общее время проведения Диктанта, включая приветственные слова и инструктаж участников – 1 час 20 минут.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Участники Диктанта выполняют задания лично, без помощи извне. Запрещается выполнять задания коллективно и/или с любой посторонней помощью, пользоваться при выполнении заданий Диктанта книгами, конспектами, информационно-телекоммуникационной сетью «Интернет» и любыми иными внешними источниками информации, а также любыми техническими средствами передачи и обработки информации, включая средства мобильной связи. При несоблюдении данного пункта организаторы Диктанта оставляют за собой право исключить нарушителя и аннулировать результаты его работы.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ТИК для организации Диктанта в муниципальных и городских округах Ставропольского края определяют специальные площадки, оборудованные посадочными местами для участников Диктанта и соответствующие санитарным нормам и требованиям безопасности (далее – площадки), на которых непосредственно проводятся мероприятия. В каждом муниципальном и городском округе Ставропольского края формируется не менее одной площадки. Количество площадок не ограничено.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Задания Диктанта могут озвучивать на площадке члены избирательной комиссии Ставропольского края, ТИК, Молодежной избирательной комиссии при избирательной комиссии Ставропольского края, представители образовательных организаций.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Информация о Диктанте размещается на официальных сайтах организаторов и партнеров в информационно-телекоммуникационной сети «Интернет».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Информация об адресах площадок проведения Диктанта в муниципальных и городских округах Ставропольского края размещается на официальном сайте избирательной комиссии Ставропольского края в информационно-телекоммуникационной сети «Интернет» не позднее </w:t>
      </w:r>
      <w:r>
        <w:rPr>
          <w:sz w:val="28"/>
          <w:szCs w:val="28"/>
        </w:rPr>
        <w:br w:type="textWrapping" w:clear="all"/>
        <w:t xml:space="preserve">08 мая 2026 года. Аналогичную информацию по соответствующему муниципальному образованию размещают партнеры на своих сайтах и ТИК на официальных страницах в социальных сетях.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Победители, набравшие наибольшее количество баллов при выполнении заданий Диктанта и творческой части задания в границах каждой ТИК, награждаются: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дипломами первой степени и памятными сувенирами стоимостью до 4000 (четыре тысячи) рублей;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дипломами второй степени и памятными сувенирами стоимостью до 3000 (три тысячи) рублей;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дипломами третьей степени и памятными сувенирами стоимостью до 2000 (две тысячи) рублей.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Сданные на проверку участниками результаты написания Диктанта не рецензируются и не возвращаются. Апелляция результатов условиями Диктанта не предусмотрена. </w:t>
      </w:r>
    </w:p>
    <w:p w:rsidR="00C5503A" w:rsidRDefault="00C5503A">
      <w:pPr>
        <w:pStyle w:val="Default"/>
        <w:ind w:firstLine="70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Подведение итогов Диктанта</w:t>
      </w:r>
    </w:p>
    <w:p w:rsidR="00C5503A" w:rsidRDefault="00C5503A">
      <w:pPr>
        <w:pStyle w:val="Default"/>
        <w:ind w:firstLine="709"/>
        <w:jc w:val="both"/>
        <w:rPr>
          <w:sz w:val="28"/>
          <w:szCs w:val="28"/>
        </w:rPr>
      </w:pP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Для оценки результатов участников Диктанта и подведения предварительных итогов Диктанта в каждой ТИК формируется жюри, в состав которого могут входить члены ТИК, представители молодежных организаций муниципальных и городских округов Ставропольского края, представители образовательных организаций, специалисты и эксперты, обладающие знаниями в области избирательного права и избирательного процесса.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По итогам проведения Диктанта ТИК не позднее 25 мая </w:t>
      </w:r>
      <w:r>
        <w:rPr>
          <w:sz w:val="28"/>
          <w:szCs w:val="28"/>
        </w:rPr>
        <w:br w:type="textWrapping" w:clear="all"/>
        <w:t xml:space="preserve">2026 года направляют в избирательную комиссию Ставропольского края ранжированный список участников, составленный в порядке убывания количества набранных баллов, а также в сканированном виде творческие части заданий участников.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направляется по электронной почте в адрес отдела по повышению правовой культуры и организации информирования избирателей аппарата избирательной комиссии Ставропольского края </w:t>
      </w:r>
      <w:r>
        <w:rPr>
          <w:sz w:val="28"/>
          <w:szCs w:val="28"/>
        </w:rPr>
        <w:br w:type="textWrapping" w:clear="all"/>
      </w:r>
      <w:proofErr w:type="spellStart"/>
      <w:r>
        <w:rPr>
          <w:sz w:val="28"/>
          <w:szCs w:val="28"/>
          <w:lang w:val="en-US"/>
        </w:rPr>
        <w:t>ik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stavkray</w:t>
      </w:r>
      <w:proofErr w:type="spellEnd"/>
      <w:r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с темой письма «Правовой диктант – наименование ТИК».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Подведение общих итогов Диктанта осуществляет Организационный комитет. </w:t>
      </w:r>
    </w:p>
    <w:p w:rsidR="00C5503A" w:rsidRDefault="002A5A1A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5.4. По итогам рассмотрения выполненных заданий участников члены Организационного комитета с учетом критериев, указанных в пункте 4.3 настоящего Положения, путем открытого голосования на заседании и (или) путем заочного голосования по электронной почте не позднее 25 июня 2026 года формирует и утверждает общий список победителей Диктанта.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Заседание Организационного комитета по решению его председателя проводится очно, очно-дистанционно или дистанционно и считается правомочным, если в голосовании приняло участие большинство от установленного числа его членов. Решение принимается простым большинством голосов. При равенстве голосов решающим голосом обладает председатель Организационного комитета. Результаты голосования и решение Организационного комитета заносятся в протокол, который подписывают все члены Организационного комитета, принимавшие участие в голосовании.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На основании решения Организационного комитета избирательная комиссия Ставропольского края подводит итоги Диктанта, которые утверждаются постановлением избирательной комиссии Ставропольского края.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Дипломы и памятные сувениры победителей передаются в ТИК для организации церемонии награждения.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ТИК вправе учредить дополнительные формы поощрения для участников Диктанта. </w:t>
      </w:r>
    </w:p>
    <w:p w:rsidR="00C5503A" w:rsidRDefault="002A5A1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Сотрудники организаторов Диктанта не могут быть в числе победителей по результатам подведения итогов Диктанта. </w:t>
      </w:r>
    </w:p>
    <w:p w:rsidR="00C5503A" w:rsidRDefault="00C5503A">
      <w:pPr>
        <w:pStyle w:val="Default"/>
        <w:ind w:firstLine="709"/>
        <w:jc w:val="center"/>
        <w:rPr>
          <w:sz w:val="28"/>
          <w:szCs w:val="28"/>
        </w:rPr>
        <w:sectPr w:rsidR="00C5503A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</w:p>
    <w:p w:rsidR="00C5503A" w:rsidRDefault="002A5A1A" w:rsidP="000A53D0">
      <w:pPr>
        <w:pStyle w:val="Default"/>
        <w:spacing w:line="240" w:lineRule="exact"/>
        <w:ind w:left="2268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>
        <w:t xml:space="preserve">     </w:t>
      </w:r>
    </w:p>
    <w:p w:rsidR="00C5503A" w:rsidRDefault="00C5503A">
      <w:pPr>
        <w:jc w:val="center"/>
        <w:rPr>
          <w:b/>
        </w:rPr>
      </w:pPr>
    </w:p>
    <w:p w:rsidR="00C5503A" w:rsidRDefault="002A5A1A">
      <w:pPr>
        <w:spacing w:line="240" w:lineRule="exact"/>
        <w:jc w:val="center"/>
        <w:rPr>
          <w:b/>
        </w:rPr>
      </w:pPr>
      <w:r>
        <w:rPr>
          <w:b/>
        </w:rPr>
        <w:t>СОГЛАСИЕ</w:t>
      </w:r>
    </w:p>
    <w:p w:rsidR="00C5503A" w:rsidRDefault="002A5A1A">
      <w:pPr>
        <w:pStyle w:val="Default"/>
        <w:spacing w:line="240" w:lineRule="exact"/>
        <w:jc w:val="center"/>
        <w:rPr>
          <w:b/>
          <w:bCs/>
        </w:rPr>
      </w:pPr>
      <w:r>
        <w:rPr>
          <w:b/>
        </w:rPr>
        <w:t xml:space="preserve">родителя (законного представителя) на обработку персональных данных </w:t>
      </w:r>
    </w:p>
    <w:p w:rsidR="00C5503A" w:rsidRDefault="002A5A1A">
      <w:pPr>
        <w:pStyle w:val="Default"/>
        <w:spacing w:line="240" w:lineRule="exact"/>
        <w:jc w:val="center"/>
      </w:pPr>
      <w:r>
        <w:rPr>
          <w:b/>
        </w:rPr>
        <w:t xml:space="preserve">участника </w:t>
      </w:r>
      <w:r>
        <w:rPr>
          <w:b/>
          <w:bCs/>
        </w:rPr>
        <w:t xml:space="preserve">образовательной акции «Правовой диктант </w:t>
      </w:r>
      <w:r>
        <w:rPr>
          <w:b/>
          <w:bCs/>
        </w:rPr>
        <w:br/>
        <w:t>«Знаток избирательного права»</w:t>
      </w:r>
    </w:p>
    <w:p w:rsidR="00C5503A" w:rsidRDefault="002A5A1A">
      <w:pPr>
        <w:spacing w:line="240" w:lineRule="exact"/>
        <w:jc w:val="center"/>
        <w:rPr>
          <w:b/>
        </w:rPr>
      </w:pPr>
      <w:r>
        <w:rPr>
          <w:b/>
        </w:rPr>
        <w:t xml:space="preserve"> </w:t>
      </w:r>
    </w:p>
    <w:p w:rsidR="00C5503A" w:rsidRDefault="002A5A1A">
      <w:pPr>
        <w:jc w:val="center"/>
        <w:rPr>
          <w:sz w:val="24"/>
        </w:rPr>
      </w:pPr>
      <w:r>
        <w:rPr>
          <w:sz w:val="24"/>
        </w:rPr>
        <w:t>Я, ___________________________________________________________________________,</w:t>
      </w:r>
    </w:p>
    <w:p w:rsidR="00C5503A" w:rsidRDefault="002A5A1A">
      <w:pPr>
        <w:jc w:val="center"/>
        <w:rPr>
          <w:i/>
          <w:sz w:val="24"/>
        </w:rPr>
      </w:pPr>
      <w:r>
        <w:rPr>
          <w:i/>
          <w:sz w:val="24"/>
        </w:rPr>
        <w:t>(фамилия, имя, отчество (при наличии) родителя (законного представителя) полностью)</w:t>
      </w:r>
    </w:p>
    <w:p w:rsidR="00C5503A" w:rsidRDefault="002A5A1A">
      <w:pPr>
        <w:rPr>
          <w:sz w:val="24"/>
        </w:rPr>
      </w:pPr>
      <w:r>
        <w:rPr>
          <w:sz w:val="24"/>
        </w:rPr>
        <w:t>проживающий (-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 по адресу: __________________________________________________,</w:t>
      </w:r>
    </w:p>
    <w:p w:rsidR="00C5503A" w:rsidRDefault="002A5A1A">
      <w:pPr>
        <w:rPr>
          <w:sz w:val="24"/>
        </w:rPr>
      </w:pPr>
      <w:r>
        <w:rPr>
          <w:sz w:val="24"/>
        </w:rPr>
        <w:t>паспорт: _____________________________________________________________________,</w:t>
      </w:r>
    </w:p>
    <w:p w:rsidR="00C5503A" w:rsidRDefault="002A5A1A">
      <w:pPr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серия, номер, дата выдачи, кем выдан</w:t>
      </w:r>
      <w:r>
        <w:rPr>
          <w:sz w:val="24"/>
        </w:rPr>
        <w:t>)</w:t>
      </w:r>
    </w:p>
    <w:p w:rsidR="00C5503A" w:rsidRDefault="002A5A1A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C5503A" w:rsidRDefault="002A5A1A">
      <w:pPr>
        <w:widowControl w:val="0"/>
        <w:outlineLvl w:val="0"/>
        <w:rPr>
          <w:sz w:val="24"/>
        </w:rPr>
      </w:pPr>
      <w:r>
        <w:rPr>
          <w:sz w:val="24"/>
        </w:rPr>
        <w:t>являясь родителем (законным представителем) _____________________________________ _____________________________________________________________________________,</w:t>
      </w:r>
    </w:p>
    <w:p w:rsidR="00C5503A" w:rsidRDefault="002A5A1A">
      <w:pPr>
        <w:widowControl w:val="0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фамилия, имя, отчество (при наличии) несовершеннолетнего полностью</w:t>
      </w:r>
      <w:r>
        <w:rPr>
          <w:sz w:val="24"/>
        </w:rPr>
        <w:t>)</w:t>
      </w:r>
    </w:p>
    <w:p w:rsidR="00C5503A" w:rsidRDefault="002A5A1A">
      <w:pPr>
        <w:widowControl w:val="0"/>
        <w:rPr>
          <w:sz w:val="24"/>
        </w:rPr>
      </w:pPr>
      <w:r>
        <w:rPr>
          <w:sz w:val="24"/>
        </w:rPr>
        <w:t>проживающего (-ей) по адресу: __________________________________________________,</w:t>
      </w:r>
    </w:p>
    <w:p w:rsidR="00C5503A" w:rsidRDefault="002A5A1A">
      <w:pPr>
        <w:rPr>
          <w:sz w:val="24"/>
        </w:rPr>
      </w:pPr>
      <w:r>
        <w:rPr>
          <w:sz w:val="24"/>
        </w:rPr>
        <w:t>дата рождения несовершеннолетнего (-ей): ________________________________________</w:t>
      </w:r>
    </w:p>
    <w:p w:rsidR="00C5503A" w:rsidRDefault="002A5A1A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(</w:t>
      </w:r>
      <w:r>
        <w:rPr>
          <w:i/>
          <w:sz w:val="24"/>
        </w:rPr>
        <w:t>число, месяц, год</w:t>
      </w:r>
      <w:r>
        <w:rPr>
          <w:sz w:val="24"/>
        </w:rPr>
        <w:t xml:space="preserve">) </w:t>
      </w:r>
    </w:p>
    <w:p w:rsidR="00C5503A" w:rsidRDefault="002A5A1A">
      <w:pPr>
        <w:rPr>
          <w:sz w:val="24"/>
        </w:rPr>
      </w:pPr>
      <w:r>
        <w:rPr>
          <w:sz w:val="24"/>
        </w:rPr>
        <w:t>данные свидетельства о рождении/паспорта: _______________________________________</w:t>
      </w:r>
    </w:p>
    <w:p w:rsidR="00C5503A" w:rsidRDefault="002A5A1A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C5503A" w:rsidRDefault="002A5A1A">
      <w:pPr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серия, номер, дата выдачи, кем выдан</w:t>
      </w:r>
      <w:r>
        <w:rPr>
          <w:sz w:val="24"/>
        </w:rPr>
        <w:t>)</w:t>
      </w:r>
    </w:p>
    <w:p w:rsidR="00C5503A" w:rsidRDefault="002A5A1A">
      <w:pPr>
        <w:rPr>
          <w:sz w:val="24"/>
        </w:rPr>
      </w:pPr>
      <w:r>
        <w:rPr>
          <w:sz w:val="24"/>
        </w:rPr>
        <w:t>страховой номер индивидуального лицевого счета страхового свидетельства обязательного пенсионного страхования: _________________________________________,</w:t>
      </w:r>
    </w:p>
    <w:p w:rsidR="00C5503A" w:rsidRDefault="002A5A1A">
      <w:pPr>
        <w:rPr>
          <w:sz w:val="24"/>
        </w:rPr>
      </w:pPr>
      <w:r>
        <w:rPr>
          <w:sz w:val="24"/>
        </w:rPr>
        <w:t>домашний телефон (</w:t>
      </w:r>
      <w:r>
        <w:rPr>
          <w:i/>
          <w:sz w:val="24"/>
        </w:rPr>
        <w:t>с кодом</w:t>
      </w:r>
      <w:r>
        <w:rPr>
          <w:sz w:val="24"/>
        </w:rPr>
        <w:t>): ___________________________________________________,</w:t>
      </w:r>
    </w:p>
    <w:p w:rsidR="00C5503A" w:rsidRDefault="002A5A1A">
      <w:pPr>
        <w:rPr>
          <w:sz w:val="24"/>
        </w:rPr>
      </w:pPr>
      <w:r>
        <w:rPr>
          <w:sz w:val="24"/>
        </w:rPr>
        <w:t>мобильный телефон: ___________________________________________________________,</w:t>
      </w:r>
    </w:p>
    <w:p w:rsidR="00C5503A" w:rsidRDefault="002A5A1A">
      <w:pPr>
        <w:rPr>
          <w:sz w:val="24"/>
        </w:rPr>
      </w:pPr>
      <w:r>
        <w:rPr>
          <w:sz w:val="24"/>
        </w:rPr>
        <w:t>электронный адрес: ____________________________________________________________,</w:t>
      </w:r>
    </w:p>
    <w:p w:rsidR="00C5503A" w:rsidRDefault="002A5A1A">
      <w:pPr>
        <w:rPr>
          <w:sz w:val="24"/>
        </w:rPr>
      </w:pPr>
      <w:r>
        <w:rPr>
          <w:sz w:val="24"/>
        </w:rPr>
        <w:t>класс обучения: _______________________________________________________________,</w:t>
      </w:r>
    </w:p>
    <w:p w:rsidR="00C5503A" w:rsidRDefault="002A5A1A">
      <w:pPr>
        <w:jc w:val="both"/>
        <w:rPr>
          <w:sz w:val="24"/>
        </w:rPr>
      </w:pPr>
      <w:r>
        <w:rPr>
          <w:sz w:val="24"/>
        </w:rPr>
        <w:t>место учебы в настоящее время (</w:t>
      </w:r>
      <w:r>
        <w:rPr>
          <w:i/>
          <w:sz w:val="24"/>
        </w:rPr>
        <w:t>в соответствии с уставом общеобразовательного учреждения</w:t>
      </w:r>
      <w:r>
        <w:rPr>
          <w:sz w:val="24"/>
        </w:rPr>
        <w:t>): _________________________________________________________________</w:t>
      </w:r>
    </w:p>
    <w:p w:rsidR="00C5503A" w:rsidRDefault="002A5A1A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C5503A" w:rsidRDefault="002A5A1A">
      <w:pPr>
        <w:jc w:val="both"/>
        <w:rPr>
          <w:sz w:val="24"/>
        </w:rPr>
      </w:pPr>
      <w:r>
        <w:rPr>
          <w:sz w:val="24"/>
        </w:rPr>
        <w:t>адрес учебного заведения с указанием типа населенного пункта (</w:t>
      </w:r>
      <w:r>
        <w:rPr>
          <w:i/>
          <w:iCs/>
          <w:sz w:val="24"/>
        </w:rPr>
        <w:t xml:space="preserve">город, </w:t>
      </w:r>
      <w:proofErr w:type="spellStart"/>
      <w:r>
        <w:rPr>
          <w:i/>
          <w:iCs/>
          <w:sz w:val="24"/>
        </w:rPr>
        <w:t>пгт</w:t>
      </w:r>
      <w:proofErr w:type="spellEnd"/>
      <w:r>
        <w:rPr>
          <w:i/>
          <w:iCs/>
          <w:sz w:val="24"/>
        </w:rPr>
        <w:t>, поселок, село, деревня),</w:t>
      </w:r>
      <w:r>
        <w:rPr>
          <w:sz w:val="24"/>
        </w:rPr>
        <w:t xml:space="preserve"> контактные телефоны: ________________________________________________,</w:t>
      </w:r>
    </w:p>
    <w:p w:rsidR="00C5503A" w:rsidRDefault="002A5A1A">
      <w:pPr>
        <w:pStyle w:val="Default"/>
        <w:jc w:val="both"/>
      </w:pPr>
      <w:r>
        <w:t xml:space="preserve">в соответствии с требованиями статьи 9 Федерального закона от 27 июля 2006 года № 152-ФЗ 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 персональных данных моего несовершеннолетнего ребенка, организаторам </w:t>
      </w:r>
      <w:r>
        <w:rPr>
          <w:bCs/>
          <w:szCs w:val="28"/>
        </w:rPr>
        <w:t>образовательной акции «Правовой диктант «Знаток избирательного права» (далее – акция)</w:t>
      </w:r>
      <w:r>
        <w:t xml:space="preserve"> в лице избирательной комиссии Ставропольского края:</w:t>
      </w:r>
    </w:p>
    <w:p w:rsidR="00C5503A" w:rsidRDefault="002A5A1A">
      <w:pPr>
        <w:jc w:val="both"/>
        <w:rPr>
          <w:sz w:val="24"/>
        </w:rPr>
      </w:pPr>
      <w:r>
        <w:rPr>
          <w:sz w:val="24"/>
        </w:rPr>
        <w:t xml:space="preserve">- фамилии, имени, отчества, фотографий, видеоизображений, класса, места учебы, даты рождения, гражданства, данных паспорта/ свидетельства о рождении, страхового номера индивидуального лицевого счета страхового свидетельства обязательного пенсионного страхования, адреса, телефона, электронного адреса с целью формирования регламентированной отчетности, размещения результатов на официальных сайтах и других </w:t>
      </w:r>
      <w:proofErr w:type="spellStart"/>
      <w:r>
        <w:rPr>
          <w:sz w:val="24"/>
        </w:rPr>
        <w:t>медиаресурсах</w:t>
      </w:r>
      <w:proofErr w:type="spellEnd"/>
      <w:r>
        <w:rPr>
          <w:sz w:val="24"/>
        </w:rPr>
        <w:t xml:space="preserve"> организаторов акции в информационно-телекоммуникационной сети «Интернет».</w:t>
      </w:r>
    </w:p>
    <w:p w:rsidR="00C5503A" w:rsidRDefault="002A5A1A">
      <w:pPr>
        <w:jc w:val="both"/>
        <w:rPr>
          <w:sz w:val="24"/>
        </w:rPr>
      </w:pPr>
      <w:r>
        <w:rPr>
          <w:sz w:val="24"/>
        </w:rPr>
        <w:t xml:space="preserve">Предоставляю организатору право осуществлять все действия (операции) </w:t>
      </w:r>
      <w:r>
        <w:rPr>
          <w:sz w:val="24"/>
        </w:rPr>
        <w:br w:type="textWrapping" w:clear="all"/>
        <w:t xml:space="preserve">с персональными данными моими и моего несовершеннолетнего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(с использованием автоматизированных средств </w:t>
      </w:r>
      <w:r>
        <w:rPr>
          <w:sz w:val="24"/>
        </w:rPr>
        <w:br/>
        <w:t>и без использования средств автоматизации).</w:t>
      </w:r>
    </w:p>
    <w:p w:rsidR="00C5503A" w:rsidRDefault="002A5A1A">
      <w:pPr>
        <w:jc w:val="both"/>
        <w:rPr>
          <w:sz w:val="24"/>
        </w:rPr>
      </w:pPr>
      <w:r>
        <w:rPr>
          <w:sz w:val="24"/>
        </w:rPr>
        <w:t>Данное согласие может быть отозвано в любой момент по моему письменному заявлению.</w:t>
      </w:r>
    </w:p>
    <w:p w:rsidR="00C5503A" w:rsidRDefault="002A5A1A">
      <w:pPr>
        <w:jc w:val="both"/>
        <w:rPr>
          <w:sz w:val="24"/>
        </w:rPr>
      </w:pPr>
      <w:r>
        <w:rPr>
          <w:sz w:val="24"/>
        </w:rPr>
        <w:lastRenderedPageBreak/>
        <w:t xml:space="preserve">Я подтверждаю, что, давая такое согласие, я действую по собственной воле </w:t>
      </w:r>
      <w:r>
        <w:rPr>
          <w:sz w:val="24"/>
        </w:rPr>
        <w:br w:type="textWrapping" w:clear="all"/>
        <w:t>в интересах своего несовершеннолетнего ребенка.</w:t>
      </w:r>
    </w:p>
    <w:p w:rsidR="00C5503A" w:rsidRDefault="00C5503A">
      <w:pPr>
        <w:rPr>
          <w:sz w:val="24"/>
        </w:rPr>
      </w:pPr>
    </w:p>
    <w:p w:rsidR="00C5503A" w:rsidRDefault="002A5A1A">
      <w:pPr>
        <w:ind w:firstLine="708"/>
        <w:rPr>
          <w:sz w:val="24"/>
        </w:rPr>
      </w:pPr>
      <w:r>
        <w:rPr>
          <w:sz w:val="24"/>
        </w:rPr>
        <w:t>Дата:</w:t>
      </w:r>
    </w:p>
    <w:p w:rsidR="00C5503A" w:rsidRDefault="002A5A1A">
      <w:pPr>
        <w:ind w:firstLine="708"/>
        <w:rPr>
          <w:sz w:val="24"/>
        </w:rPr>
      </w:pPr>
      <w:r>
        <w:rPr>
          <w:sz w:val="24"/>
        </w:rPr>
        <w:t>«_____»______________20____г.    __________________/_______________________</w:t>
      </w:r>
    </w:p>
    <w:p w:rsidR="00C5503A" w:rsidRDefault="002A5A1A">
      <w:pPr>
        <w:jc w:val="center"/>
        <w:rPr>
          <w:i/>
          <w:sz w:val="24"/>
        </w:rPr>
        <w:sectPr w:rsidR="00C5503A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по</w:t>
      </w:r>
      <w:bookmarkStart w:id="0" w:name="_GoBack"/>
      <w:bookmarkEnd w:id="0"/>
      <w:r>
        <w:rPr>
          <w:i/>
          <w:sz w:val="24"/>
        </w:rPr>
        <w:t xml:space="preserve">дпись)   </w:t>
      </w:r>
      <w:proofErr w:type="gramEnd"/>
      <w:r>
        <w:rPr>
          <w:i/>
          <w:sz w:val="24"/>
        </w:rPr>
        <w:t xml:space="preserve">                   (расшифровка)                                                                                         </w:t>
      </w:r>
    </w:p>
    <w:p w:rsidR="00C5503A" w:rsidRDefault="002A5A1A">
      <w:pPr>
        <w:spacing w:line="240" w:lineRule="exact"/>
        <w:jc w:val="center"/>
        <w:rPr>
          <w:b/>
        </w:rPr>
      </w:pPr>
      <w:r>
        <w:rPr>
          <w:b/>
        </w:rPr>
        <w:lastRenderedPageBreak/>
        <w:t>РАЗРЕШЕНИЕ</w:t>
      </w:r>
    </w:p>
    <w:p w:rsidR="00C5503A" w:rsidRDefault="002A5A1A">
      <w:pPr>
        <w:pStyle w:val="Default"/>
        <w:spacing w:line="240" w:lineRule="exact"/>
        <w:jc w:val="center"/>
        <w:rPr>
          <w:szCs w:val="28"/>
        </w:rPr>
      </w:pPr>
      <w:r>
        <w:rPr>
          <w:b/>
        </w:rPr>
        <w:t xml:space="preserve">родителя (законного представителя) на фото- и видеосъемку, а также использование фотографий и видеозаписей участника </w:t>
      </w:r>
      <w:r>
        <w:rPr>
          <w:b/>
          <w:bCs/>
          <w:szCs w:val="28"/>
        </w:rPr>
        <w:t>образовательной акции «Правовой диктант «Знаток избирательного права»</w:t>
      </w:r>
    </w:p>
    <w:p w:rsidR="00C5503A" w:rsidRDefault="00C5503A">
      <w:pPr>
        <w:jc w:val="center"/>
        <w:rPr>
          <w:b/>
        </w:rPr>
      </w:pPr>
    </w:p>
    <w:p w:rsidR="00C5503A" w:rsidRDefault="002A5A1A">
      <w:pPr>
        <w:jc w:val="center"/>
        <w:rPr>
          <w:sz w:val="24"/>
        </w:rPr>
      </w:pPr>
      <w:proofErr w:type="gramStart"/>
      <w:r>
        <w:rPr>
          <w:sz w:val="24"/>
        </w:rPr>
        <w:t>Я,_</w:t>
      </w:r>
      <w:proofErr w:type="gramEnd"/>
      <w:r>
        <w:rPr>
          <w:sz w:val="24"/>
        </w:rPr>
        <w:t>____________________________________________________________________,</w:t>
      </w:r>
    </w:p>
    <w:p w:rsidR="00C5503A" w:rsidRDefault="002A5A1A">
      <w:pPr>
        <w:jc w:val="center"/>
        <w:rPr>
          <w:sz w:val="24"/>
        </w:rPr>
      </w:pPr>
      <w:r>
        <w:rPr>
          <w:i/>
          <w:sz w:val="24"/>
        </w:rPr>
        <w:t>(фамилия, имя, отчество (при наличии) родителя (законного представителя</w:t>
      </w:r>
      <w:r>
        <w:rPr>
          <w:sz w:val="24"/>
        </w:rPr>
        <w:t>)</w:t>
      </w:r>
    </w:p>
    <w:p w:rsidR="00C5503A" w:rsidRDefault="002A5A1A">
      <w:pPr>
        <w:rPr>
          <w:sz w:val="24"/>
        </w:rPr>
      </w:pPr>
      <w:r>
        <w:rPr>
          <w:sz w:val="24"/>
        </w:rPr>
        <w:t>паспорт ________</w:t>
      </w:r>
      <w:proofErr w:type="gramStart"/>
      <w:r>
        <w:rPr>
          <w:sz w:val="24"/>
        </w:rPr>
        <w:t>_ ,</w:t>
      </w:r>
      <w:proofErr w:type="gramEnd"/>
      <w:r>
        <w:rPr>
          <w:sz w:val="24"/>
        </w:rPr>
        <w:t> __________, выдан __________________________________________</w:t>
      </w:r>
    </w:p>
    <w:p w:rsidR="00C5503A" w:rsidRDefault="002A5A1A">
      <w:pPr>
        <w:rPr>
          <w:i/>
          <w:sz w:val="24"/>
        </w:rPr>
      </w:pPr>
      <w:r>
        <w:rPr>
          <w:i/>
          <w:sz w:val="24"/>
        </w:rPr>
        <w:t xml:space="preserve">                    (серия)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 xml:space="preserve">   (</w:t>
      </w:r>
      <w:proofErr w:type="gramEnd"/>
      <w:r>
        <w:rPr>
          <w:i/>
          <w:sz w:val="24"/>
        </w:rPr>
        <w:t>номер)                                                                     (кем, когда)</w:t>
      </w:r>
    </w:p>
    <w:p w:rsidR="00C5503A" w:rsidRDefault="002A5A1A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C5503A" w:rsidRDefault="002A5A1A">
      <w:pPr>
        <w:jc w:val="center"/>
        <w:rPr>
          <w:i/>
          <w:sz w:val="24"/>
        </w:rPr>
      </w:pPr>
      <w:r>
        <w:rPr>
          <w:i/>
          <w:sz w:val="24"/>
        </w:rPr>
        <w:t>(адрес проживания)</w:t>
      </w:r>
    </w:p>
    <w:p w:rsidR="00C5503A" w:rsidRDefault="002A5A1A">
      <w:pPr>
        <w:rPr>
          <w:sz w:val="24"/>
        </w:rPr>
      </w:pPr>
      <w:r>
        <w:rPr>
          <w:sz w:val="24"/>
        </w:rPr>
        <w:t>являясь родителем (законным представителем) несовершеннолетнего (-ей) _____________ _____________________________________________________________________________,</w:t>
      </w:r>
    </w:p>
    <w:p w:rsidR="00C5503A" w:rsidRDefault="002A5A1A">
      <w:pPr>
        <w:jc w:val="center"/>
        <w:rPr>
          <w:i/>
          <w:sz w:val="24"/>
        </w:rPr>
      </w:pPr>
      <w:r>
        <w:rPr>
          <w:i/>
          <w:sz w:val="24"/>
        </w:rPr>
        <w:t>(фамилия, имя, отчество (при наличии) ребенка)</w:t>
      </w:r>
    </w:p>
    <w:p w:rsidR="00C5503A" w:rsidRDefault="002A5A1A">
      <w:pPr>
        <w:rPr>
          <w:sz w:val="24"/>
        </w:rPr>
      </w:pPr>
      <w:r>
        <w:rPr>
          <w:sz w:val="24"/>
        </w:rPr>
        <w:t xml:space="preserve">паспорт (свидетельство о </w:t>
      </w:r>
      <w:proofErr w:type="gramStart"/>
      <w:r>
        <w:rPr>
          <w:sz w:val="24"/>
        </w:rPr>
        <w:t>рождении)_</w:t>
      </w:r>
      <w:proofErr w:type="gramEnd"/>
      <w:r>
        <w:rPr>
          <w:sz w:val="24"/>
        </w:rPr>
        <w:t>_________, ________________, выдан_____________</w:t>
      </w:r>
    </w:p>
    <w:p w:rsidR="00C5503A" w:rsidRDefault="002A5A1A">
      <w:pPr>
        <w:rPr>
          <w:sz w:val="24"/>
        </w:rPr>
      </w:pPr>
      <w:r>
        <w:rPr>
          <w:sz w:val="24"/>
        </w:rPr>
        <w:t xml:space="preserve">                                                                          (</w:t>
      </w:r>
      <w:proofErr w:type="gramStart"/>
      <w:r>
        <w:rPr>
          <w:i/>
          <w:iCs/>
          <w:sz w:val="24"/>
        </w:rPr>
        <w:t>серия</w:t>
      </w:r>
      <w:r>
        <w:rPr>
          <w:sz w:val="24"/>
        </w:rPr>
        <w:t xml:space="preserve">)   </w:t>
      </w:r>
      <w:proofErr w:type="gramEnd"/>
      <w:r>
        <w:rPr>
          <w:sz w:val="24"/>
        </w:rPr>
        <w:t xml:space="preserve">                  (</w:t>
      </w:r>
      <w:r>
        <w:rPr>
          <w:i/>
          <w:iCs/>
          <w:sz w:val="24"/>
        </w:rPr>
        <w:t>номер</w:t>
      </w:r>
      <w:r>
        <w:rPr>
          <w:sz w:val="24"/>
        </w:rPr>
        <w:t>)                                     (</w:t>
      </w:r>
      <w:r>
        <w:rPr>
          <w:i/>
          <w:iCs/>
          <w:sz w:val="24"/>
        </w:rPr>
        <w:t>кем, когда</w:t>
      </w:r>
      <w:r>
        <w:rPr>
          <w:sz w:val="24"/>
        </w:rPr>
        <w:t>)</w:t>
      </w:r>
    </w:p>
    <w:p w:rsidR="00C5503A" w:rsidRDefault="002A5A1A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C5503A" w:rsidRDefault="002A5A1A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C5503A" w:rsidRDefault="002A5A1A">
      <w:pPr>
        <w:jc w:val="center"/>
        <w:rPr>
          <w:i/>
          <w:sz w:val="24"/>
        </w:rPr>
      </w:pPr>
      <w:r>
        <w:rPr>
          <w:i/>
          <w:sz w:val="24"/>
        </w:rPr>
        <w:t>(адрес проживания)</w:t>
      </w:r>
    </w:p>
    <w:p w:rsidR="00C5503A" w:rsidRDefault="002A5A1A">
      <w:pPr>
        <w:jc w:val="center"/>
        <w:rPr>
          <w:sz w:val="24"/>
        </w:rPr>
      </w:pPr>
      <w:r>
        <w:rPr>
          <w:sz w:val="24"/>
        </w:rPr>
        <w:t xml:space="preserve">____________________________________________________________________________, </w:t>
      </w:r>
    </w:p>
    <w:p w:rsidR="00C5503A" w:rsidRDefault="002A5A1A">
      <w:pPr>
        <w:widowControl w:val="0"/>
        <w:tabs>
          <w:tab w:val="left" w:pos="9571"/>
        </w:tabs>
        <w:ind w:right="-143"/>
        <w:jc w:val="both"/>
        <w:rPr>
          <w:sz w:val="24"/>
        </w:rPr>
      </w:pPr>
      <w:r>
        <w:rPr>
          <w:sz w:val="24"/>
        </w:rPr>
        <w:t>В соответствии со статьей 10</w:t>
      </w:r>
      <w:r>
        <w:rPr>
          <w:position w:val="10"/>
          <w:sz w:val="24"/>
        </w:rPr>
        <w:t xml:space="preserve">1 </w:t>
      </w:r>
      <w:r>
        <w:rPr>
          <w:sz w:val="24"/>
        </w:rPr>
        <w:t xml:space="preserve">Федерального закона от 27 июля 2006 года № 152-ФЗ </w:t>
      </w:r>
      <w:r>
        <w:rPr>
          <w:sz w:val="24"/>
        </w:rPr>
        <w:br w:type="textWrapping" w:clear="all"/>
        <w:t xml:space="preserve">«О персональных данных», в целях повышения правовой культуры, формирования активной гражданской позиции, интереса к избирательному процессу молодых и будущих избирателей, привлечения внимания общественности к вопросам избирательного права даю согласие избирательной комиссии Ставропольского края, расположенной по адресу: город Ставрополь, пл. Ленина, дом 1 (ИНН </w:t>
      </w:r>
      <w:r>
        <w:rPr>
          <w:sz w:val="24"/>
          <w:shd w:val="clear" w:color="auto" w:fill="FFFFFF"/>
        </w:rPr>
        <w:t>2634031965</w:t>
      </w:r>
      <w:r>
        <w:rPr>
          <w:sz w:val="24"/>
        </w:rPr>
        <w:t xml:space="preserve">, сведения об информационных ресурсах оператора: </w:t>
      </w:r>
      <w:r>
        <w:rPr>
          <w:color w:val="0000FF"/>
          <w:sz w:val="24"/>
          <w:u w:val="single"/>
        </w:rPr>
        <w:t>http://stavropol.izbirkom.ru/</w:t>
      </w:r>
      <w:r>
        <w:rPr>
          <w:sz w:val="24"/>
        </w:rPr>
        <w:t xml:space="preserve">, </w:t>
      </w:r>
      <w:r>
        <w:rPr>
          <w:color w:val="0000FF"/>
          <w:sz w:val="24"/>
          <w:u w:val="single"/>
        </w:rPr>
        <w:t>https://vk.com/izbirkom26</w:t>
      </w:r>
      <w:r>
        <w:rPr>
          <w:sz w:val="24"/>
        </w:rPr>
        <w:t>,  https://ok.ru/izbirkom/</w:t>
      </w:r>
      <w:r>
        <w:rPr>
          <w:rFonts w:eastAsia="Arial Unicode MS"/>
          <w:sz w:val="24"/>
          <w:shd w:val="clear" w:color="auto" w:fill="FFFFFF"/>
        </w:rPr>
        <w:t xml:space="preserve">, </w:t>
      </w:r>
      <w:r>
        <w:rPr>
          <w:rFonts w:eastAsia="Arial Unicode MS"/>
          <w:color w:val="0000FF"/>
          <w:sz w:val="24"/>
          <w:u w:val="single"/>
          <w:shd w:val="clear" w:color="auto" w:fill="FFFFFF"/>
        </w:rPr>
        <w:t>https://t.me/stavkray_izbirkom</w:t>
      </w:r>
      <w:r>
        <w:rPr>
          <w:sz w:val="24"/>
        </w:rPr>
        <w:t>), на обработку в форме распространения персональных данных моего несовершеннолетнего ребенка.</w:t>
      </w:r>
    </w:p>
    <w:p w:rsidR="00C5503A" w:rsidRDefault="002A5A1A">
      <w:pPr>
        <w:widowControl w:val="0"/>
        <w:ind w:right="-143" w:firstLine="710"/>
        <w:rPr>
          <w:sz w:val="24"/>
        </w:rPr>
      </w:pPr>
      <w:r>
        <w:rPr>
          <w:sz w:val="24"/>
        </w:rPr>
        <w:t>Категории и перечень персональных данных моего несовершеннолетнего ребенка, на обработку в форме распространения которых я даю согласие:</w:t>
      </w:r>
    </w:p>
    <w:p w:rsidR="00C5503A" w:rsidRDefault="002A5A1A">
      <w:pPr>
        <w:widowControl w:val="0"/>
        <w:ind w:firstLine="709"/>
        <w:rPr>
          <w:sz w:val="24"/>
        </w:rPr>
      </w:pPr>
      <w:r>
        <w:rPr>
          <w:sz w:val="24"/>
        </w:rPr>
        <w:t xml:space="preserve">персональные данные: </w:t>
      </w:r>
    </w:p>
    <w:p w:rsidR="00C5503A" w:rsidRDefault="002A5A1A">
      <w:pPr>
        <w:widowControl w:val="0"/>
        <w:tabs>
          <w:tab w:val="left" w:pos="5245"/>
        </w:tabs>
        <w:ind w:firstLine="709"/>
        <w:rPr>
          <w:sz w:val="24"/>
        </w:rPr>
      </w:pPr>
      <w:r>
        <w:rPr>
          <w:sz w:val="24"/>
        </w:rPr>
        <w:t>фамилия, имя, отчество;</w:t>
      </w:r>
    </w:p>
    <w:p w:rsidR="00C5503A" w:rsidRDefault="002A5A1A">
      <w:pPr>
        <w:widowControl w:val="0"/>
        <w:ind w:firstLine="709"/>
        <w:rPr>
          <w:sz w:val="24"/>
        </w:rPr>
      </w:pPr>
      <w:r>
        <w:rPr>
          <w:sz w:val="24"/>
        </w:rPr>
        <w:t xml:space="preserve">год, месяц, дата рождения; </w:t>
      </w:r>
    </w:p>
    <w:p w:rsidR="00C5503A" w:rsidRDefault="002A5A1A">
      <w:pPr>
        <w:widowControl w:val="0"/>
        <w:ind w:firstLine="709"/>
        <w:rPr>
          <w:sz w:val="24"/>
        </w:rPr>
      </w:pPr>
      <w:r>
        <w:rPr>
          <w:sz w:val="24"/>
        </w:rPr>
        <w:t>пол;</w:t>
      </w:r>
    </w:p>
    <w:p w:rsidR="00C5503A" w:rsidRDefault="002A5A1A">
      <w:pPr>
        <w:widowControl w:val="0"/>
        <w:ind w:firstLine="709"/>
        <w:rPr>
          <w:sz w:val="24"/>
        </w:rPr>
      </w:pPr>
      <w:r>
        <w:rPr>
          <w:sz w:val="24"/>
        </w:rPr>
        <w:t>сведения об образовании;</w:t>
      </w:r>
    </w:p>
    <w:p w:rsidR="00C5503A" w:rsidRDefault="002A5A1A">
      <w:pPr>
        <w:widowControl w:val="0"/>
        <w:ind w:firstLine="709"/>
        <w:rPr>
          <w:sz w:val="24"/>
        </w:rPr>
      </w:pPr>
      <w:r>
        <w:rPr>
          <w:sz w:val="24"/>
        </w:rPr>
        <w:t xml:space="preserve">биометрические персональные данные: </w:t>
      </w:r>
    </w:p>
    <w:p w:rsidR="00C5503A" w:rsidRDefault="002A5A1A">
      <w:pPr>
        <w:widowControl w:val="0"/>
        <w:ind w:firstLine="709"/>
        <w:rPr>
          <w:sz w:val="24"/>
        </w:rPr>
      </w:pPr>
      <w:r>
        <w:rPr>
          <w:sz w:val="24"/>
        </w:rPr>
        <w:t>изображение (фотография и видеозапись).</w:t>
      </w:r>
    </w:p>
    <w:p w:rsidR="00C5503A" w:rsidRDefault="002A5A1A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Условия и запреты на обработку вышеуказанных персональных данных (ч. 9 ст. 10</w:t>
      </w:r>
      <w:r>
        <w:rPr>
          <w:position w:val="10"/>
          <w:sz w:val="24"/>
          <w:vertAlign w:val="superscript"/>
        </w:rPr>
        <w:t>1</w:t>
      </w:r>
      <w:r>
        <w:rPr>
          <w:sz w:val="24"/>
        </w:rPr>
        <w:t xml:space="preserve">Федерального закона от 27 июля 2006 года № 152-ФЗ «О персональных данных») (нужное отметить): </w:t>
      </w:r>
    </w:p>
    <w:p w:rsidR="00C5503A" w:rsidRDefault="00D15153">
      <w:pPr>
        <w:widowControl w:val="0"/>
        <w:ind w:firstLine="709"/>
        <w:rPr>
          <w:sz w:val="24"/>
        </w:rPr>
      </w:pPr>
      <w:r>
        <w:rPr>
          <w:noProof/>
        </w:rPr>
        <w:pict>
          <v:shape id="_x0000_s1027" style="position:absolute;left:0;text-align:left;margin-left:101.9pt;margin-top:8.85pt;width:14.95pt;height:13.1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yzmwIAADoGAAAOAAAAZHJzL2Uyb0RvYy54bWysVFtv2yAUfp+0/4B4nVpf0jiJVaeaVnUv&#10;W1upnfZYEcAXDQMCErv/fgds59JMnTTNDxg4H+fyncv1Td8KtOPGNkoWOLmMMeKSKtbIqsA/nu8u&#10;lhhZRyQjQkle4Fdu8c3644frTuc8VbUSjBsESqTNO13g2jmdR5GlNW+JvVSaSxCWyrTEwdFUETOk&#10;A+2tiNI4zqJOGaaNotxauL0dhHgd9Jclp+6hLC13SBQYfHNhNWHd+DVaX5O8MkTXDR3dIP/gRUsa&#10;CUb3qm6JI2hrmjNVbUONsqp0l1S1kSrLhvIQA0STxG+ieaqJ5iEWIMfqPU32/6ml97tHgxpW4BQj&#10;SVpI0Usfw/dikzhdeH46bXOAPelHM54sbNGm+64YwMnWqRB6X5rWUwBBoT4w/LpnmPcOUbhMlqtl&#10;NseIgijJstkiZCAi+fSYbq37ylVQRHbfrBsSxGAX6GWjkxWDbJatgGTtiEDZfD7LxmQeIMkxZMr1&#10;QQwRHzSkWXr2fjYBPl2giiUoXa3QuZqrE1SK4j9gIOQjU6vVmansGHBuY/G+GJrsoP789ep9cXJC&#10;5UgE5KSaWCf1lAjay2lroLfedpXBCLpqM0SnifPvfNr8FnVQYxA5quEPZCOoCbP1c+Phl68Tj2vV&#10;jj+r8ML5GgLSMYJSqVhIDvh0QAh5ioRkBeSVtw7IST799agRUhFwoVzewQHlAbf8iz6IKOCAxVPD&#10;VCjLhysff3BqzwkYPi51qe4aIQDs/farVaJh/i4cTLX5IgyCSgemwjfaOoKFUMCIb1ffoEPjbhR7&#10;hWY1Kky+wKyx7rn/SYxGGrYFdpCIezXNGpJPbQcKPWDA+pdSfYZeLxvfk8HMoHw8wIAKIY7D1E/A&#10;43NAHUb++jcAAAD//wMAUEsDBBQABgAIAAAAIQCB8m++3gAAAAkBAAAPAAAAZHJzL2Rvd25yZXYu&#10;eG1sTI9LT8MwEITvSPwHa5G4UZsk0BLiVAiJx6UShB7g5sZLbOFHFLtt+PcsJ7jNakYz3zbr2Tt2&#10;wCnZGCRcLgQwDH3UNgwStm8PFytgKauglYsBJXxjgnV7etKoWsdjeMVDlwdGJSHVSoLJeaw5T71B&#10;r9IijhjI+4yTV5nOaeB6Ukcq944XQlxzr2ygBaNGvDfYf3V7L8E+f7ybq653uHFPcyVeHqtkvZTn&#10;Z/PdLbCMc/4Lwy8+oUNLTLu4DzoxJ6EQJaFnMpZLYBQoypLETkJV3gBvG/7/g/YHAAD//wMAUEsB&#10;Ai0AFAAGAAgAAAAhALaDOJL+AAAA4QEAABMAAAAAAAAAAAAAAAAAAAAAAFtDb250ZW50X1R5cGVz&#10;XS54bWxQSwECLQAUAAYACAAAACEAOP0h/9YAAACUAQAACwAAAAAAAAAAAAAAAAAvAQAAX3JlbHMv&#10;LnJlbHNQSwECLQAUAAYACAAAACEACSUMs5sCAAA6BgAADgAAAAAAAAAAAAAAAAAuAgAAZHJzL2Uy&#10;b0RvYy54bWxQSwECLQAUAAYACAAAACEAgfJvvt4AAAAJAQAADwAAAAAAAAAAAAAAAAD1BAAAZHJz&#10;L2Rvd25yZXYueG1sUEsFBgAAAAAEAAQA8wAAAAAGAAAAAA==&#10;" o:allowincell="f" path="m,262r299,l299,,,,,262xe" filled="f">
            <v:path arrowok="t" o:extrusionok="f"/>
            <w10:wrap anchorx="page"/>
          </v:shape>
        </w:pict>
      </w:r>
    </w:p>
    <w:p w:rsidR="00C5503A" w:rsidRDefault="002A5A1A">
      <w:pPr>
        <w:widowControl w:val="0"/>
        <w:spacing w:after="20"/>
        <w:ind w:left="709"/>
        <w:jc w:val="both"/>
        <w:rPr>
          <w:sz w:val="24"/>
        </w:rPr>
      </w:pPr>
      <w:r>
        <w:rPr>
          <w:sz w:val="24"/>
        </w:rPr>
        <w:t>не устанавливаю;</w:t>
      </w:r>
    </w:p>
    <w:p w:rsidR="00C5503A" w:rsidRDefault="00D15153">
      <w:pPr>
        <w:widowControl w:val="0"/>
        <w:spacing w:after="20"/>
        <w:ind w:left="709"/>
        <w:jc w:val="both"/>
        <w:rPr>
          <w:sz w:val="24"/>
        </w:rPr>
      </w:pPr>
      <w:r>
        <w:rPr>
          <w:noProof/>
        </w:rPr>
        <w:pict>
          <v:shape id="_x0000_s1028" style="position:absolute;left:0;text-align:left;margin-left:101.9pt;margin-top:4.75pt;width:14.95pt;height:13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38oAIAADoGAAAOAAAAZHJzL2Uyb0RvYy54bWysVE1v3CAQvVfqf0Bcq8QfSZxdK96oapRe&#10;2iRSEvUYsYA/VAwI2LXz7ztgs7vJVjlU9QED83jMvJnh6nrsBdpyYzslK5ydphhxSRXrZFPh56fb&#10;kwVG1hHJiFCSV/iVW3y9+vzpatAlz1WrBOMGAYm05aAr3DqnyySxtOU9sadKcwnGWpmeOFiaJmGG&#10;DMDeiyRP0yIZlGHaKMqthd2byYhXgb+uOXX3dW25Q6LC4JsLownj2o/J6oqUjSG67ejsBvkHL3rS&#10;Sbh0R3VDHEEb0x1R9R01yqranVLVJ6quO8pDDBBNlr6L5rElmodYQByrdzLZ/0dL77YPBnWswmcY&#10;SdJDil7GFL4Xm6X5wuszaFsC7FE/mHllYYrWw0/FAE42ToXQx9r0XgIICo1B4dedwnx0iMJmtlgu&#10;iguMKJiyoji7DBlISBkP041137kKRGT7w7opQQxmQV42O9kwyGbdC0jWlghUXFycFXMy95DsEBJz&#10;vTfnh+a8yI7OgyTTFV9OUMMylC+X6Jjm/A0qR+lfMBDy3lmgObqqOAQc33H5sRmabE9/fHr5sTl7&#10;I+UsBOSkiaqTNiaCjjJODfTW+64yGEFXrafoNHH+nE+bn6Khwj5y1MK/AO2hJszGvxv3v32deFyv&#10;tvxJhRPO1xCIjhGUSsNyzwk+7RFCvkVCsgLyfEZGe/zrmRFSEXChXIAx2uM/4kDygAs98AEOIgo4&#10;UHFyMRJRoSyftnz8wf2dJkB4WOpS3XZCANj740erRMf8XliYZv1NGASVDkqFb77rABZchEt8u/oG&#10;nRp3rdgrNKtR4eULyhrrnsZfxGikYVphB4m4U/GtIWVsOyD0gAnrT0r1FXq97nxPhmsm8nkBD1QI&#10;cX5M/Qt4uA6o/ZO/+gMAAP//AwBQSwMEFAAGAAgAAAAhAFJ0fsfeAAAACAEAAA8AAABkcnMvZG93&#10;bnJldi54bWxMj8tOwzAURPdI/IN1kdhRm6ShJeSmQkg8NkgQWJSdG19iCz+i2G3D32NWsBzNaOZM&#10;s5mdZQeaogke4XIhgJHvgzJ+QHh/u79YA4tJeiVt8ITwTRE27elJI2sVjv6VDl0aWC7xsZYIOqWx&#10;5jz2mpyMizCSz95nmJxMWU4DV5M85nJneSHEFXfS+Lyg5Uh3mvqvbu8QzNPHVlddb+nZPs5L8fKw&#10;jMYhnp/NtzfAEs3pLwy/+Bkd2sy0C3uvIrMIhSgzekK4roBlvyjLFbAdQlmtgLcN/3+g/QEAAP//&#10;AwBQSwECLQAUAAYACAAAACEAtoM4kv4AAADhAQAAEwAAAAAAAAAAAAAAAAAAAAAAW0NvbnRlbnRf&#10;VHlwZXNdLnhtbFBLAQItABQABgAIAAAAIQA4/SH/1gAAAJQBAAALAAAAAAAAAAAAAAAAAC8BAABf&#10;cmVscy8ucmVsc1BLAQItABQABgAIAAAAIQD8bb38oAIAADoGAAAOAAAAAAAAAAAAAAAAAC4CAABk&#10;cnMvZTJvRG9jLnhtbFBLAQItABQABgAIAAAAIQBSdH7H3gAAAAgBAAAPAAAAAAAAAAAAAAAAAPoE&#10;AABkcnMvZG93bnJldi54bWxQSwUGAAAAAAQABADzAAAABQYAAAAA&#10;" o:allowincell="f" path="m,261r299,l299,,,,,261xe" filled="f">
            <v:path arrowok="t" o:extrusionok="f"/>
            <w10:wrap anchorx="page"/>
          </v:shape>
        </w:pict>
      </w:r>
      <w:r w:rsidR="002A5A1A">
        <w:rPr>
          <w:sz w:val="24"/>
        </w:rPr>
        <w:t>устанавливаю запрет на передачу (кроме предоставления доступа) этих данных оператором неограниченному кругу лиц;</w:t>
      </w:r>
    </w:p>
    <w:p w:rsidR="00C5503A" w:rsidRDefault="00D15153">
      <w:pPr>
        <w:widowControl w:val="0"/>
        <w:spacing w:after="20"/>
        <w:ind w:left="709"/>
        <w:jc w:val="both"/>
        <w:rPr>
          <w:sz w:val="24"/>
        </w:rPr>
      </w:pPr>
      <w:r>
        <w:rPr>
          <w:noProof/>
        </w:rPr>
        <w:pict>
          <v:shape id="_x0000_s1029" style="position:absolute;left:0;text-align:left;margin-left:101.9pt;margin-top:2.6pt;width:14.95pt;height:13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oonwIAAEQGAAAOAAAAZHJzL2Uyb0RvYy54bWysVFtv2yAUfp+0/4B4nVpf0rqJFaeaVnUv&#10;W1upmfZYEcAXDQMCErv/fgds59JMnTTNDxg4H+fyncvytm8F2nFjGyULnFzGGHFJFWtkVeAf6/uL&#10;OUbWEcmIUJIX+JVbfLv6+GHZ6ZynqlaCcYNAibR5pwtcO6fzKLK05i2xl0pzCcJSmZY4OJoqYoZ0&#10;oL0VURrHWdQpw7RRlFsLt3eDEK+C/rLk1D2WpeUOiQKDby6sJqwbv0arJckrQ3Td0NEN8g9etKSR&#10;YHSv6o44gramOVPVNtQoq0p3SVUbqbJsKA8xQDRJ/Caa55poHmIBcqze02T/n1r6sHsyqGEFvsJI&#10;khZS9NLH8L3YJE4Xnp9O2xxgz/rJjCcLW7TpvisGcLJ1KoTel6b1FEBQqA8Mv+4Z5r1DFC6T+WKe&#10;XWNEQZRk2ewmZCAi+fSYbq37ylVQRHbfrBsSxGAX6GWjkxWDbJatgGTtiEDZ9fUsG5N5gCTHkCnX&#10;B3F6LE6z9Oz9bAJ8ukAVS1C6WKBzNUDc4EhApSj+AwZCPjgLas5MZceAcxs374uhyQ7qz18v3hcn&#10;J1SOREBOqol1Uk+JoL2ctgZ6621XGYygqzZDdJo4/86nzW9RV2AfOarhD2QjqAmz9XPj8ZevE49r&#10;1Y6vVXjhfA0B6RhBqVQsJAd8OiCEPEVCsgLyylsH5CSf/nrUCKkIuFAu7+CA8oCb/0UfRBRwwOKp&#10;YSqU5cOVjz84tecEDB+XulT3jRAA9n771SrRMH8XDqbafBEGQaUDU+EbbZ3A2sZxM/kA5nzj+lYd&#10;Wnij2Cu0rVFhBgaOjXXr/icxGmnYFthBSh7UNHVIPjUgOOsBA9a/lOozdH3Z+O4MZgbl4wFGVQh2&#10;HKt+Fh6fA+ow/Fe/AQAA//8DAFBLAwQUAAYACAAAACEAvElZUt4AAAAIAQAADwAAAGRycy9kb3du&#10;cmV2LnhtbEyPzU7DMBCE70i8g7VI3KjzA6WEbCpAopeCoIUDRydekoh4HdlOG94ec4LjaEYz35Tr&#10;2QziQM73lhHSRQKCuLG65xbh/e3xYgXCB8VaDZYJ4Zs8rKvTk1IV2h55R4d9aEUsYV8ohC6EsZDS&#10;Nx0Z5Rd2JI7ep3VGhShdK7VTx1huBpklyVIa1XNc6NRIDx01X/vJILxs5ynd+A99X6t+4+zT83L7&#10;eoN4fjbf3YIINIe/MPziR3SoIlNtJ9ZeDAhZkkf0gHCVgYh+lufXIGqEPL0EWZXy/4HqBwAA//8D&#10;AFBLAQItABQABgAIAAAAIQC2gziS/gAAAOEBAAATAAAAAAAAAAAAAAAAAAAAAABbQ29udGVudF9U&#10;eXBlc10ueG1sUEsBAi0AFAAGAAgAAAAhADj9If/WAAAAlAEAAAsAAAAAAAAAAAAAAAAALwEAAF9y&#10;ZWxzLy5yZWxzUEsBAi0AFAAGAAgAAAAhABLoqiifAgAARAYAAA4AAAAAAAAAAAAAAAAALgIAAGRy&#10;cy9lMm9Eb2MueG1sUEsBAi0AFAAGAAgAAAAhALxJWVLeAAAACAEAAA8AAAAAAAAAAAAAAAAA+QQA&#10;AGRycy9kb3ducmV2LnhtbFBLBQYAAAAABAAEAPMAAAAEBgAAAAA=&#10;" o:allowincell="f" path="m,262r299,l299,,,,,262xe" filled="f">
            <v:stroke joinstyle="miter"/>
            <v:path arrowok="t" o:extrusionok="f"/>
            <w10:wrap anchorx="page"/>
          </v:shape>
        </w:pict>
      </w:r>
      <w:r w:rsidR="002A5A1A">
        <w:rPr>
          <w:sz w:val="24"/>
        </w:rPr>
        <w:t>устанавливаю запрет на обработку (кроме получения доступа) этих данных неограниченным кругом лиц;</w:t>
      </w:r>
    </w:p>
    <w:p w:rsidR="00C5503A" w:rsidRDefault="00D15153">
      <w:pPr>
        <w:widowControl w:val="0"/>
        <w:tabs>
          <w:tab w:val="left" w:pos="3401"/>
          <w:tab w:val="left" w:pos="6883"/>
          <w:tab w:val="left" w:pos="9178"/>
        </w:tabs>
        <w:spacing w:after="20"/>
        <w:ind w:left="709"/>
        <w:jc w:val="both"/>
        <w:rPr>
          <w:spacing w:val="-4"/>
          <w:sz w:val="24"/>
        </w:rPr>
      </w:pPr>
      <w:r>
        <w:rPr>
          <w:noProof/>
        </w:rPr>
        <w:pict>
          <v:shape id="_x0000_s1030" style="position:absolute;left:0;text-align:left;margin-left:101.9pt;margin-top:1.3pt;width:14.95pt;height:13.1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M8mwIAAEQGAAAOAAAAZHJzL2Uyb0RvYy54bWysVFtv2yAUfp+0/4B4nVpf0riJVaeaVnUv&#10;W1upnfZYEcAXDQMCErv/fgds59JMmTTNDxg4H+fyncvNbd8KtOXGNkoWOLmMMeKSKtbIqsA/Xu4v&#10;FhhZRyQjQkle4Ddu8e3q44ebTuc8VbUSjBsESqTNO13g2jmdR5GlNW+JvVSaSxCWyrTEwdFUETOk&#10;A+2tiNI4zqJOGaaNotxauL0bhHgV9Jclp+6xLC13SBQYfHNhNWFd+zVa3ZC8MkTXDR3dIP/gRUsa&#10;CUZ3qu6II2hjmhNVbUONsqp0l1S1kSrLhvIQA0STxO+iea6J5iEWIMfqHU32/6mlD9sngxpW4DlG&#10;krSQotc+hu/VJvEs8NNpmwPsWT8ZYMufLGzRuvuuGMDJxqkQel+a1lMAQaE+MPy2Y5j3DlG4TBbL&#10;RQaWKIiSLJtdBwsRyafHdGPdV66CIrL9Zt2QIAa7QC8bnawYZLNsBSRrSwTK5vNZNiZzD0kOIVOu&#10;9+L0UJxm6cn72QT4dIEqlqB0uUSnaq6OUCmK/4CBkPfOgpoTU9kh4NTG9XkxNNle/enr5XlxckTl&#10;SATkpJpYJ/WUCNrLaWugt953lcEIumo9RKeJ8+982vwWdQX2kaMa/kA2gpowGz83Hn/5OvG4Vm35&#10;iwovnK8hIB0jKJWKheSAT3uEkMdISFZAXnnrgJzk01+PGiEVARfK5QwOKA+4xV/0QUQBByweG6ZC&#10;WT5c+fiDUztOwPBhqUt13wgBYO+3X60SDfN34WCq9RdhEFQ6MBW+0dYRrG0cN5MPYG5q1aFp14q9&#10;QdsaFWZg4NhY99L/JEYjDdsCO0jJg5qmDsmnBgRnPWDA+pdSfYauLxvfncHMoHw8wKgKwY5j1c/C&#10;w3NA7Yf/6jcAAAD//wMAUEsDBBQABgAIAAAAIQD5BpTZ3QAAAAgBAAAPAAAAZHJzL2Rvd25yZXYu&#10;eG1sTI/BTsMwEETvSPyDtUjcqNNECiHEqQCJXgoqFA4cN7FJIuJ1ZDtt+HuWE9xmNauZN9VmsaM4&#10;Gh8GRwrWqwSEodbpgToF72+PVwWIEJE0jo6Mgm8TYFOfn1VYaneiV3M8xE5wCIUSFfQxTqWUoe2N&#10;xbBykyH2Pp23GPn0ndQeTxxuR5kmSS4tDsQNPU7moTft12G2Cva7ZV5vw4e+b3DYevf0nO9ebpS6&#10;vFjubkFEs8S/Z/jFZ3SomalxM+kgRgVpkjF6ZJGDYD/NsmsQDYuiAFlX8v+A+gcAAP//AwBQSwEC&#10;LQAUAAYACAAAACEAtoM4kv4AAADhAQAAEwAAAAAAAAAAAAAAAAAAAAAAW0NvbnRlbnRfVHlwZXNd&#10;LnhtbFBLAQItABQABgAIAAAAIQA4/SH/1gAAAJQBAAALAAAAAAAAAAAAAAAAAC8BAABfcmVscy8u&#10;cmVsc1BLAQItABQABgAIAAAAIQCI77M8mwIAAEQGAAAOAAAAAAAAAAAAAAAAAC4CAABkcnMvZTJv&#10;RG9jLnhtbFBLAQItABQABgAIAAAAIQD5BpTZ3QAAAAgBAAAPAAAAAAAAAAAAAAAAAPUEAABkcnMv&#10;ZG93bnJldi54bWxQSwUGAAAAAAQABADzAAAA/wUAAAAA&#10;" o:allowincell="f" path="m,262r299,l299,,,,,262xe" filled="f">
            <v:stroke joinstyle="miter"/>
            <v:path arrowok="t" o:extrusionok="f"/>
            <w10:wrap anchorx="page"/>
          </v:shape>
        </w:pict>
      </w:r>
      <w:r w:rsidR="002A5A1A">
        <w:rPr>
          <w:sz w:val="24"/>
        </w:rPr>
        <w:t xml:space="preserve">устанавливаю условия обработки (кроме получения доступа) этих данных неограниченным кругом </w:t>
      </w:r>
      <w:r w:rsidR="002A5A1A">
        <w:rPr>
          <w:spacing w:val="-4"/>
          <w:sz w:val="24"/>
        </w:rPr>
        <w:t>лиц:</w:t>
      </w:r>
    </w:p>
    <w:p w:rsidR="00C5503A" w:rsidRDefault="002A5A1A">
      <w:pPr>
        <w:widowControl w:val="0"/>
        <w:tabs>
          <w:tab w:val="left" w:pos="3401"/>
          <w:tab w:val="left" w:pos="6883"/>
          <w:tab w:val="left" w:pos="9178"/>
        </w:tabs>
        <w:spacing w:after="20"/>
        <w:ind w:firstLine="70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. </w:t>
      </w:r>
    </w:p>
    <w:p w:rsidR="00C5503A" w:rsidRDefault="002A5A1A">
      <w:pPr>
        <w:widowControl w:val="0"/>
        <w:tabs>
          <w:tab w:val="left" w:pos="3401"/>
          <w:tab w:val="left" w:pos="6883"/>
          <w:tab w:val="left" w:pos="9178"/>
        </w:tabs>
        <w:spacing w:after="20"/>
        <w:ind w:firstLine="709"/>
        <w:jc w:val="both"/>
        <w:rPr>
          <w:sz w:val="24"/>
        </w:rPr>
      </w:pPr>
      <w:r>
        <w:rPr>
          <w:sz w:val="24"/>
        </w:rPr>
        <w:t xml:space="preserve">Условия, при которых полученные персональные данные </w:t>
      </w:r>
      <w:r>
        <w:rPr>
          <w:spacing w:val="-1"/>
          <w:sz w:val="24"/>
        </w:rPr>
        <w:t xml:space="preserve">могут </w:t>
      </w:r>
      <w:r>
        <w:rPr>
          <w:sz w:val="24"/>
        </w:rPr>
        <w:t xml:space="preserve">передаваться оператором только по его внутренней сети, обеспечивающей доступ к информации лишь </w:t>
      </w:r>
      <w:r>
        <w:rPr>
          <w:sz w:val="24"/>
        </w:rPr>
        <w:lastRenderedPageBreak/>
        <w:t xml:space="preserve">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sz w:val="24"/>
        </w:rPr>
        <w:br w:type="textWrapping" w:clear="all"/>
        <w:t>____________________________________________________________________________.</w:t>
      </w:r>
    </w:p>
    <w:p w:rsidR="00C5503A" w:rsidRDefault="002A5A1A">
      <w:pPr>
        <w:widowControl w:val="0"/>
        <w:tabs>
          <w:tab w:val="left" w:pos="3401"/>
          <w:tab w:val="left" w:pos="6883"/>
          <w:tab w:val="left" w:pos="9178"/>
        </w:tabs>
        <w:spacing w:after="20"/>
        <w:jc w:val="center"/>
        <w:rPr>
          <w:i/>
          <w:sz w:val="24"/>
        </w:rPr>
      </w:pPr>
      <w:r>
        <w:rPr>
          <w:i/>
          <w:sz w:val="24"/>
        </w:rPr>
        <w:t>(заполняется собственноручно)</w:t>
      </w:r>
    </w:p>
    <w:p w:rsidR="00C5503A" w:rsidRDefault="00C5503A">
      <w:pPr>
        <w:widowControl w:val="0"/>
        <w:ind w:firstLine="710"/>
        <w:rPr>
          <w:sz w:val="24"/>
        </w:rPr>
      </w:pPr>
    </w:p>
    <w:p w:rsidR="00C5503A" w:rsidRDefault="002A5A1A">
      <w:pPr>
        <w:widowControl w:val="0"/>
        <w:ind w:firstLine="710"/>
        <w:rPr>
          <w:sz w:val="24"/>
        </w:rPr>
      </w:pPr>
      <w:r>
        <w:rPr>
          <w:sz w:val="24"/>
        </w:rPr>
        <w:t>Согласие действует со дня его подписания до дня отзыва в письменной форме.</w:t>
      </w:r>
    </w:p>
    <w:p w:rsidR="00C5503A" w:rsidRDefault="002A5A1A">
      <w:pPr>
        <w:widowControl w:val="0"/>
        <w:spacing w:after="13"/>
        <w:ind w:firstLine="706"/>
        <w:jc w:val="both"/>
        <w:rPr>
          <w:sz w:val="24"/>
        </w:rPr>
      </w:pPr>
      <w:r>
        <w:rPr>
          <w:sz w:val="24"/>
        </w:rPr>
        <w:t>Я подтверждаю, что, давая такое согласие, я действую добровольно, по собственной воле и в интересах своего несовершеннолетнего ребенка.</w:t>
      </w:r>
    </w:p>
    <w:tbl>
      <w:tblPr>
        <w:tblW w:w="9531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3003"/>
        <w:gridCol w:w="2089"/>
        <w:gridCol w:w="730"/>
        <w:gridCol w:w="2084"/>
        <w:gridCol w:w="563"/>
      </w:tblGrid>
      <w:tr w:rsidR="00C5503A">
        <w:trPr>
          <w:trHeight w:val="411"/>
        </w:trPr>
        <w:tc>
          <w:tcPr>
            <w:tcW w:w="1062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5503A" w:rsidRDefault="00C5503A">
            <w:pPr>
              <w:widowControl w:val="0"/>
              <w:rPr>
                <w:sz w:val="24"/>
              </w:rPr>
            </w:pPr>
          </w:p>
          <w:p w:rsidR="00C5503A" w:rsidRDefault="002A5A1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003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5503A" w:rsidRDefault="00C5503A">
            <w:pPr>
              <w:widowControl w:val="0"/>
              <w:tabs>
                <w:tab w:val="left" w:pos="2471"/>
              </w:tabs>
              <w:rPr>
                <w:sz w:val="24"/>
                <w:u w:val="single"/>
              </w:rPr>
            </w:pPr>
          </w:p>
          <w:p w:rsidR="00C5503A" w:rsidRDefault="002A5A1A">
            <w:pPr>
              <w:widowControl w:val="0"/>
              <w:tabs>
                <w:tab w:val="left" w:pos="2471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2089" w:type="dxa"/>
            <w:tcBorders>
              <w:top w:val="none" w:sz="6" w:space="0" w:color="000000"/>
              <w:left w:val="none" w:sz="6" w:space="0" w:color="000000"/>
              <w:bottom w:val="single" w:sz="4" w:space="0" w:color="000000"/>
              <w:right w:val="none" w:sz="6" w:space="0" w:color="000000"/>
            </w:tcBorders>
          </w:tcPr>
          <w:p w:rsidR="00C5503A" w:rsidRDefault="00C5503A">
            <w:pPr>
              <w:widowControl w:val="0"/>
              <w:rPr>
                <w:sz w:val="24"/>
              </w:rPr>
            </w:pPr>
          </w:p>
        </w:tc>
        <w:tc>
          <w:tcPr>
            <w:tcW w:w="7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5503A" w:rsidRDefault="00C5503A">
            <w:pPr>
              <w:widowControl w:val="0"/>
              <w:rPr>
                <w:sz w:val="24"/>
              </w:rPr>
            </w:pPr>
          </w:p>
        </w:tc>
        <w:tc>
          <w:tcPr>
            <w:tcW w:w="2084" w:type="dxa"/>
            <w:tcBorders>
              <w:top w:val="none" w:sz="6" w:space="0" w:color="000000"/>
              <w:left w:val="none" w:sz="6" w:space="0" w:color="000000"/>
              <w:bottom w:val="single" w:sz="4" w:space="0" w:color="000000"/>
            </w:tcBorders>
          </w:tcPr>
          <w:p w:rsidR="00C5503A" w:rsidRDefault="00C5503A">
            <w:pPr>
              <w:widowControl w:val="0"/>
              <w:rPr>
                <w:sz w:val="24"/>
              </w:rPr>
            </w:pPr>
          </w:p>
          <w:p w:rsidR="00C5503A" w:rsidRDefault="00C5503A">
            <w:pPr>
              <w:widowControl w:val="0"/>
              <w:ind w:right="-390"/>
              <w:jc w:val="center"/>
              <w:rPr>
                <w:sz w:val="24"/>
              </w:rPr>
            </w:pPr>
          </w:p>
        </w:tc>
        <w:tc>
          <w:tcPr>
            <w:tcW w:w="563" w:type="dxa"/>
          </w:tcPr>
          <w:p w:rsidR="00C5503A" w:rsidRDefault="00C5503A">
            <w:pPr>
              <w:widowControl w:val="0"/>
              <w:rPr>
                <w:sz w:val="24"/>
              </w:rPr>
            </w:pPr>
          </w:p>
        </w:tc>
      </w:tr>
      <w:tr w:rsidR="00C5503A">
        <w:trPr>
          <w:trHeight w:val="225"/>
        </w:trPr>
        <w:tc>
          <w:tcPr>
            <w:tcW w:w="4065" w:type="dxa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5503A" w:rsidRDefault="002A5A1A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(субъект персональных данных)</w:t>
            </w:r>
          </w:p>
        </w:tc>
        <w:tc>
          <w:tcPr>
            <w:tcW w:w="2089" w:type="dxa"/>
            <w:tcBorders>
              <w:top w:val="single" w:sz="4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5503A" w:rsidRDefault="002A5A1A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(подпись)</w:t>
            </w:r>
          </w:p>
        </w:tc>
        <w:tc>
          <w:tcPr>
            <w:tcW w:w="7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5503A" w:rsidRDefault="00C5503A">
            <w:pPr>
              <w:widowControl w:val="0"/>
              <w:jc w:val="center"/>
              <w:rPr>
                <w:i/>
                <w:sz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none" w:sz="6" w:space="0" w:color="000000"/>
              <w:bottom w:val="none" w:sz="6" w:space="0" w:color="000000"/>
            </w:tcBorders>
          </w:tcPr>
          <w:p w:rsidR="00C5503A" w:rsidRDefault="002A5A1A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(дата)</w:t>
            </w:r>
          </w:p>
        </w:tc>
        <w:tc>
          <w:tcPr>
            <w:tcW w:w="563" w:type="dxa"/>
          </w:tcPr>
          <w:p w:rsidR="00C5503A" w:rsidRDefault="00C5503A">
            <w:pPr>
              <w:widowControl w:val="0"/>
              <w:rPr>
                <w:i/>
                <w:sz w:val="24"/>
              </w:rPr>
            </w:pPr>
          </w:p>
        </w:tc>
      </w:tr>
    </w:tbl>
    <w:p w:rsidR="00C5503A" w:rsidRDefault="00C5503A" w:rsidP="000A53D0">
      <w:pPr>
        <w:spacing w:line="240" w:lineRule="exact"/>
        <w:ind w:firstLine="4820"/>
        <w:jc w:val="center"/>
        <w:rPr>
          <w:sz w:val="24"/>
        </w:rPr>
      </w:pPr>
    </w:p>
    <w:sectPr w:rsidR="00C5503A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153" w:rsidRDefault="00D15153">
      <w:r>
        <w:separator/>
      </w:r>
    </w:p>
  </w:endnote>
  <w:endnote w:type="continuationSeparator" w:id="0">
    <w:p w:rsidR="00D15153" w:rsidRDefault="00D1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153" w:rsidRDefault="00D15153">
      <w:r>
        <w:separator/>
      </w:r>
    </w:p>
  </w:footnote>
  <w:footnote w:type="continuationSeparator" w:id="0">
    <w:p w:rsidR="00D15153" w:rsidRDefault="00D15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03A" w:rsidRDefault="002A5A1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6370">
      <w:rPr>
        <w:noProof/>
      </w:rPr>
      <w:t>2</w:t>
    </w:r>
    <w:r>
      <w:fldChar w:fldCharType="end"/>
    </w:r>
  </w:p>
  <w:p w:rsidR="00C5503A" w:rsidRDefault="00C5503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03A" w:rsidRDefault="00C5503A">
    <w:pPr>
      <w:pStyle w:val="aa"/>
      <w:jc w:val="center"/>
    </w:pPr>
  </w:p>
  <w:p w:rsidR="00C5503A" w:rsidRDefault="00C5503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3EEB"/>
    <w:multiLevelType w:val="hybridMultilevel"/>
    <w:tmpl w:val="E410F5DA"/>
    <w:lvl w:ilvl="0" w:tplc="6698355C">
      <w:start w:val="1"/>
      <w:numFmt w:val="decimal"/>
      <w:lvlText w:val="%1."/>
      <w:lvlJc w:val="left"/>
      <w:pPr>
        <w:ind w:left="1684" w:hanging="975"/>
      </w:pPr>
      <w:rPr>
        <w:color w:val="000000"/>
      </w:rPr>
    </w:lvl>
    <w:lvl w:ilvl="1" w:tplc="99B8AC9E">
      <w:start w:val="1"/>
      <w:numFmt w:val="lowerLetter"/>
      <w:lvlText w:val="%2."/>
      <w:lvlJc w:val="left"/>
      <w:pPr>
        <w:ind w:left="1789" w:hanging="360"/>
      </w:pPr>
    </w:lvl>
    <w:lvl w:ilvl="2" w:tplc="9B4C4834">
      <w:start w:val="1"/>
      <w:numFmt w:val="lowerRoman"/>
      <w:lvlText w:val="%3."/>
      <w:lvlJc w:val="right"/>
      <w:pPr>
        <w:ind w:left="2509" w:hanging="180"/>
      </w:pPr>
    </w:lvl>
    <w:lvl w:ilvl="3" w:tplc="7B3083B4">
      <w:start w:val="1"/>
      <w:numFmt w:val="decimal"/>
      <w:lvlText w:val="%4."/>
      <w:lvlJc w:val="left"/>
      <w:pPr>
        <w:ind w:left="3229" w:hanging="360"/>
      </w:pPr>
    </w:lvl>
    <w:lvl w:ilvl="4" w:tplc="19C28FFE">
      <w:start w:val="1"/>
      <w:numFmt w:val="lowerLetter"/>
      <w:lvlText w:val="%5."/>
      <w:lvlJc w:val="left"/>
      <w:pPr>
        <w:ind w:left="3949" w:hanging="360"/>
      </w:pPr>
    </w:lvl>
    <w:lvl w:ilvl="5" w:tplc="6EBED06E">
      <w:start w:val="1"/>
      <w:numFmt w:val="lowerRoman"/>
      <w:lvlText w:val="%6."/>
      <w:lvlJc w:val="right"/>
      <w:pPr>
        <w:ind w:left="4669" w:hanging="180"/>
      </w:pPr>
    </w:lvl>
    <w:lvl w:ilvl="6" w:tplc="8DFA5628">
      <w:start w:val="1"/>
      <w:numFmt w:val="decimal"/>
      <w:lvlText w:val="%7."/>
      <w:lvlJc w:val="left"/>
      <w:pPr>
        <w:ind w:left="5389" w:hanging="360"/>
      </w:pPr>
    </w:lvl>
    <w:lvl w:ilvl="7" w:tplc="BCC8B7D4">
      <w:start w:val="1"/>
      <w:numFmt w:val="lowerLetter"/>
      <w:lvlText w:val="%8."/>
      <w:lvlJc w:val="left"/>
      <w:pPr>
        <w:ind w:left="6109" w:hanging="360"/>
      </w:pPr>
    </w:lvl>
    <w:lvl w:ilvl="8" w:tplc="BE6A756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1279B1"/>
    <w:multiLevelType w:val="hybridMultilevel"/>
    <w:tmpl w:val="9462F106"/>
    <w:lvl w:ilvl="0" w:tplc="2BAA7A7A">
      <w:start w:val="1"/>
      <w:numFmt w:val="decimal"/>
      <w:lvlText w:val="%1."/>
      <w:lvlJc w:val="left"/>
      <w:pPr>
        <w:ind w:left="1069" w:hanging="360"/>
      </w:pPr>
    </w:lvl>
    <w:lvl w:ilvl="1" w:tplc="0018E67C">
      <w:start w:val="1"/>
      <w:numFmt w:val="lowerLetter"/>
      <w:lvlText w:val="%2."/>
      <w:lvlJc w:val="left"/>
      <w:pPr>
        <w:ind w:left="1789" w:hanging="360"/>
      </w:pPr>
    </w:lvl>
    <w:lvl w:ilvl="2" w:tplc="DA2EB9C6">
      <w:start w:val="1"/>
      <w:numFmt w:val="lowerRoman"/>
      <w:lvlText w:val="%3."/>
      <w:lvlJc w:val="right"/>
      <w:pPr>
        <w:ind w:left="2509" w:hanging="180"/>
      </w:pPr>
    </w:lvl>
    <w:lvl w:ilvl="3" w:tplc="67BAC132">
      <w:start w:val="1"/>
      <w:numFmt w:val="decimal"/>
      <w:lvlText w:val="%4."/>
      <w:lvlJc w:val="left"/>
      <w:pPr>
        <w:ind w:left="3229" w:hanging="360"/>
      </w:pPr>
    </w:lvl>
    <w:lvl w:ilvl="4" w:tplc="39446112">
      <w:start w:val="1"/>
      <w:numFmt w:val="lowerLetter"/>
      <w:lvlText w:val="%5."/>
      <w:lvlJc w:val="left"/>
      <w:pPr>
        <w:ind w:left="3949" w:hanging="360"/>
      </w:pPr>
    </w:lvl>
    <w:lvl w:ilvl="5" w:tplc="8D963464">
      <w:start w:val="1"/>
      <w:numFmt w:val="lowerRoman"/>
      <w:lvlText w:val="%6."/>
      <w:lvlJc w:val="right"/>
      <w:pPr>
        <w:ind w:left="4669" w:hanging="180"/>
      </w:pPr>
    </w:lvl>
    <w:lvl w:ilvl="6" w:tplc="67F0F644">
      <w:start w:val="1"/>
      <w:numFmt w:val="decimal"/>
      <w:lvlText w:val="%7."/>
      <w:lvlJc w:val="left"/>
      <w:pPr>
        <w:ind w:left="5389" w:hanging="360"/>
      </w:pPr>
    </w:lvl>
    <w:lvl w:ilvl="7" w:tplc="333E54C8">
      <w:start w:val="1"/>
      <w:numFmt w:val="lowerLetter"/>
      <w:lvlText w:val="%8."/>
      <w:lvlJc w:val="left"/>
      <w:pPr>
        <w:ind w:left="6109" w:hanging="360"/>
      </w:pPr>
    </w:lvl>
    <w:lvl w:ilvl="8" w:tplc="0F68467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03A"/>
    <w:rsid w:val="000A53D0"/>
    <w:rsid w:val="002A5A1A"/>
    <w:rsid w:val="00386370"/>
    <w:rsid w:val="00A84883"/>
    <w:rsid w:val="00C5503A"/>
    <w:rsid w:val="00D1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D234F5E-DFBD-4280-8867-C8870212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sz w:val="24"/>
      <w:lang w:val="en-US" w:eastAsia="en-US"/>
    </w:r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qFormat/>
    <w:rPr>
      <w:sz w:val="24"/>
      <w:szCs w:val="20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39"/>
    <w:rPr>
      <w:rFonts w:ascii="Times New Roman" w:hAnsi="Times New Roman"/>
      <w:color w:val="000000"/>
      <w:sz w:val="28"/>
      <w:szCs w:val="28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link w:val="af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563C1"/>
      <w:u w:val="single"/>
    </w:rPr>
  </w:style>
  <w:style w:type="paragraph" w:styleId="af3">
    <w:name w:val="footnote text"/>
    <w:basedOn w:val="a"/>
    <w:link w:val="af4"/>
    <w:rPr>
      <w:rFonts w:ascii="Times New Roman CYR" w:hAnsi="Times New Roman CYR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semiHidden/>
    <w:pPr>
      <w:jc w:val="center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Загл.14"/>
    <w:basedOn w:val="a"/>
    <w:pPr>
      <w:jc w:val="center"/>
    </w:pPr>
    <w:rPr>
      <w:rFonts w:ascii="Times New Roman CYR" w:hAnsi="Times New Roman CYR"/>
      <w:b/>
      <w:szCs w:val="20"/>
    </w:rPr>
  </w:style>
  <w:style w:type="paragraph" w:customStyle="1" w:styleId="ConsPlusCell">
    <w:name w:val="ConsPlusCell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customStyle="1" w:styleId="afd">
    <w:name w:val="Норм"/>
    <w:basedOn w:val="a"/>
    <w:pPr>
      <w:jc w:val="center"/>
    </w:pPr>
  </w:style>
  <w:style w:type="paragraph" w:styleId="33">
    <w:name w:val="Body Text Indent 3"/>
    <w:basedOn w:val="a"/>
    <w:link w:val="34"/>
    <w:pPr>
      <w:spacing w:line="360" w:lineRule="auto"/>
      <w:ind w:firstLine="902"/>
      <w:jc w:val="both"/>
    </w:pPr>
    <w:rPr>
      <w:szCs w:val="20"/>
      <w:lang w:val="en-US" w:eastAsia="en-US"/>
    </w:rPr>
  </w:style>
  <w:style w:type="character" w:customStyle="1" w:styleId="34">
    <w:name w:val="Основной текст с отступом 3 Знак"/>
    <w:link w:val="33"/>
    <w:rPr>
      <w:rFonts w:ascii="Times New Roman" w:eastAsia="Times New Roman" w:hAnsi="Times New Roman"/>
      <w:sz w:val="28"/>
    </w:rPr>
  </w:style>
  <w:style w:type="paragraph" w:styleId="35">
    <w:name w:val="Body Text 3"/>
    <w:basedOn w:val="a"/>
    <w:link w:val="36"/>
    <w:uiPriority w:val="99"/>
    <w:unhideWhenUsed/>
    <w:pPr>
      <w:spacing w:after="120"/>
    </w:pPr>
    <w:rPr>
      <w:sz w:val="16"/>
      <w:szCs w:val="16"/>
      <w:lang w:val="en-US" w:eastAsia="en-US"/>
    </w:rPr>
  </w:style>
  <w:style w:type="paragraph" w:styleId="afe">
    <w:name w:val="Body Text Indent"/>
    <w:basedOn w:val="a"/>
    <w:link w:val="aff"/>
    <w:uiPriority w:val="99"/>
    <w:unhideWhenUsed/>
    <w:pPr>
      <w:spacing w:line="228" w:lineRule="auto"/>
      <w:ind w:firstLine="709"/>
      <w:jc w:val="both"/>
    </w:pPr>
    <w:rPr>
      <w:lang w:val="en-US" w:eastAsia="en-US"/>
    </w:rPr>
  </w:style>
  <w:style w:type="character" w:customStyle="1" w:styleId="aff">
    <w:name w:val="Основной текст с отступом Знак"/>
    <w:link w:val="afe"/>
    <w:uiPriority w:val="99"/>
    <w:rPr>
      <w:rFonts w:ascii="Times New Roman" w:eastAsia="Times New Roman" w:hAnsi="Times New Roman"/>
      <w:sz w:val="28"/>
      <w:szCs w:val="24"/>
    </w:r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  <w:rPr>
      <w:lang w:val="en-US" w:eastAsia="en-US"/>
    </w:rPr>
  </w:style>
  <w:style w:type="character" w:customStyle="1" w:styleId="26">
    <w:name w:val="Основной текст 2 Знак"/>
    <w:link w:val="25"/>
    <w:uiPriority w:val="99"/>
    <w:semiHidden/>
    <w:rPr>
      <w:rFonts w:ascii="Times New Roman" w:eastAsia="Times New Roman" w:hAnsi="Times New Roman"/>
      <w:sz w:val="28"/>
      <w:szCs w:val="24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character" w:customStyle="1" w:styleId="36">
    <w:name w:val="Основной текст 3 Знак"/>
    <w:link w:val="35"/>
    <w:uiPriority w:val="99"/>
    <w:rPr>
      <w:rFonts w:ascii="Times New Roman" w:eastAsia="Times New Roman" w:hAnsi="Times New Roman"/>
      <w:sz w:val="16"/>
      <w:szCs w:val="16"/>
    </w:rPr>
  </w:style>
  <w:style w:type="paragraph" w:styleId="27">
    <w:name w:val="Body Text Indent 2"/>
    <w:basedOn w:val="a"/>
    <w:link w:val="28"/>
    <w:pPr>
      <w:ind w:firstLine="708"/>
      <w:jc w:val="both"/>
    </w:pPr>
    <w:rPr>
      <w:sz w:val="24"/>
      <w:szCs w:val="20"/>
    </w:rPr>
  </w:style>
  <w:style w:type="character" w:customStyle="1" w:styleId="28">
    <w:name w:val="Основной текст с отступом 2 Знак"/>
    <w:link w:val="27"/>
    <w:uiPriority w:val="99"/>
    <w:rPr>
      <w:rFonts w:ascii="Times New Roman" w:eastAsia="Times New Roman" w:hAnsi="Times New Roman"/>
      <w:sz w:val="28"/>
      <w:szCs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sz w:val="28"/>
      <w:szCs w:val="28"/>
    </w:rPr>
  </w:style>
  <w:style w:type="paragraph" w:customStyle="1" w:styleId="15">
    <w:name w:val="Название1"/>
    <w:basedOn w:val="a"/>
    <w:link w:val="aff1"/>
    <w:qFormat/>
    <w:pPr>
      <w:jc w:val="center"/>
    </w:pPr>
    <w:rPr>
      <w:szCs w:val="20"/>
      <w:lang w:val="en-US" w:eastAsia="en-US"/>
    </w:rPr>
  </w:style>
  <w:style w:type="character" w:customStyle="1" w:styleId="aff1">
    <w:name w:val="Название Знак"/>
    <w:link w:val="15"/>
    <w:rPr>
      <w:rFonts w:ascii="Times New Roman" w:eastAsia="Times New Roman" w:hAnsi="Times New Roman"/>
      <w:sz w:val="28"/>
      <w:lang w:val="en-US" w:eastAsia="en-US"/>
    </w:r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2">
    <w:name w:val="Body Text"/>
    <w:basedOn w:val="a"/>
    <w:link w:val="aff3"/>
    <w:semiHidden/>
    <w:pPr>
      <w:spacing w:after="120"/>
    </w:pPr>
    <w:rPr>
      <w:sz w:val="24"/>
      <w:lang w:val="en-US" w:eastAsia="en-US"/>
    </w:rPr>
  </w:style>
  <w:style w:type="character" w:customStyle="1" w:styleId="aff3">
    <w:name w:val="Основной текст Знак"/>
    <w:link w:val="aff2"/>
    <w:semiHidden/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сноски Знак"/>
    <w:link w:val="af3"/>
    <w:rPr>
      <w:rFonts w:ascii="Times New Roman CYR" w:eastAsia="Times New Roman" w:hAnsi="Times New Roman CYR"/>
      <w:sz w:val="28"/>
      <w:lang w:val="en-US" w:eastAsia="en-US"/>
    </w:rPr>
  </w:style>
  <w:style w:type="paragraph" w:customStyle="1" w:styleId="16">
    <w:name w:val="Обычный (веб)1"/>
    <w:basedOn w:val="a"/>
    <w:unhideWhenUsed/>
    <w:pPr>
      <w:spacing w:before="100" w:beforeAutospacing="1" w:after="100" w:afterAutospacing="1"/>
    </w:pPr>
    <w:rPr>
      <w:sz w:val="24"/>
    </w:rPr>
  </w:style>
  <w:style w:type="character" w:customStyle="1" w:styleId="ad">
    <w:name w:val="Нижний колонтитул Знак"/>
    <w:link w:val="ac"/>
    <w:uiPriority w:val="99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4"/>
      <w:szCs w:val="20"/>
    </w:rPr>
  </w:style>
  <w:style w:type="paragraph" w:customStyle="1" w:styleId="310">
    <w:name w:val="Основной текст 31"/>
    <w:basedOn w:val="a"/>
    <w:pPr>
      <w:jc w:val="center"/>
    </w:pPr>
    <w:rPr>
      <w:rFonts w:ascii="Times New Roman CYR" w:hAnsi="Times New Roman CYR"/>
      <w:b/>
      <w:szCs w:val="20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1">
    <w:name w:val="Таб"/>
    <w:link w:val="GridTable1Light-Accent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3060</Words>
  <Characters>17443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</dc:creator>
  <cp:lastModifiedBy>ТИК</cp:lastModifiedBy>
  <cp:revision>25</cp:revision>
  <dcterms:created xsi:type="dcterms:W3CDTF">2024-07-10T09:08:00Z</dcterms:created>
  <dcterms:modified xsi:type="dcterms:W3CDTF">2026-04-17T09:25:00Z</dcterms:modified>
  <cp:version>786432</cp:version>
</cp:coreProperties>
</file>