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006B8" w14:textId="37C2B1D1" w:rsidR="00E72968" w:rsidRPr="00F73585" w:rsidRDefault="00E72968" w:rsidP="00E72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230C">
        <w:rPr>
          <w:rFonts w:ascii="Times New Roman" w:hAnsi="Times New Roman" w:cs="Times New Roman"/>
          <w:b/>
          <w:sz w:val="32"/>
          <w:szCs w:val="32"/>
        </w:rPr>
        <w:t>Уведомление о проведении общественных о</w:t>
      </w:r>
      <w:r w:rsidRPr="00F73585">
        <w:rPr>
          <w:rFonts w:ascii="Times New Roman" w:hAnsi="Times New Roman" w:cs="Times New Roman"/>
          <w:b/>
          <w:sz w:val="32"/>
          <w:szCs w:val="32"/>
        </w:rPr>
        <w:t>бсуждений</w:t>
      </w:r>
      <w:r w:rsidRPr="00F73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оценке воздействия на окружающую среду</w:t>
      </w:r>
    </w:p>
    <w:p w14:paraId="5EFE8481" w14:textId="77777777" w:rsidR="00E72968" w:rsidRPr="00F73585" w:rsidRDefault="00E72968" w:rsidP="00E729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2E2386" w14:textId="1E6B98D6" w:rsidR="00E72968" w:rsidRPr="00F73585" w:rsidRDefault="00E72968" w:rsidP="00E7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обсуждений по </w:t>
      </w:r>
      <w:r w:rsidR="0023749A" w:rsidRPr="0023749A">
        <w:rPr>
          <w:rFonts w:ascii="Times New Roman" w:hAnsi="Times New Roman" w:cs="Times New Roman"/>
          <w:b/>
          <w:sz w:val="28"/>
          <w:szCs w:val="28"/>
        </w:rPr>
        <w:t xml:space="preserve">Винзавод ООО Агрофирма «Феникс», </w:t>
      </w:r>
      <w:r w:rsidRPr="00F73585">
        <w:rPr>
          <w:rFonts w:ascii="Times New Roman" w:hAnsi="Times New Roman" w:cs="Times New Roman"/>
          <w:b/>
          <w:sz w:val="28"/>
          <w:szCs w:val="28"/>
        </w:rPr>
        <w:t>включая предварительные материалы оценки воздействия на окружающую среду (ОВОС)</w:t>
      </w:r>
    </w:p>
    <w:p w14:paraId="3615C3A4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FF3CFF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Информацию об объекте обсуждений, подлежащем рассмотрению на общественных обсуждениях, включая</w:t>
      </w:r>
    </w:p>
    <w:p w14:paraId="09D3FB5A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5E50C9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Сведения о заказчике: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4E057C" w14:textId="77777777" w:rsidR="00E72968" w:rsidRPr="00AD7B5B" w:rsidRDefault="00E72968" w:rsidP="00E729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790">
        <w:rPr>
          <w:rFonts w:ascii="Times New Roman" w:hAnsi="Times New Roman" w:cs="Times New Roman"/>
          <w:sz w:val="28"/>
          <w:szCs w:val="28"/>
        </w:rPr>
        <w:tab/>
      </w:r>
      <w:r w:rsidRPr="00E72968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Агрофирма «Феникс» (ООО АФ «Феникс»</w:t>
      </w:r>
      <w:r w:rsidRPr="00F73585">
        <w:rPr>
          <w:rFonts w:ascii="Times New Roman" w:hAnsi="Times New Roman" w:cs="Times New Roman"/>
          <w:sz w:val="28"/>
          <w:szCs w:val="28"/>
        </w:rPr>
        <w:t xml:space="preserve">; ОГРН </w:t>
      </w:r>
      <w:r w:rsidRPr="00E72968">
        <w:rPr>
          <w:rFonts w:ascii="Times New Roman" w:hAnsi="Times New Roman" w:cs="Times New Roman"/>
          <w:sz w:val="28"/>
          <w:szCs w:val="28"/>
        </w:rPr>
        <w:t>1072646001119</w:t>
      </w:r>
      <w:r w:rsidRPr="00F73585">
        <w:rPr>
          <w:rFonts w:ascii="Times New Roman" w:hAnsi="Times New Roman" w:cs="Times New Roman"/>
          <w:sz w:val="28"/>
          <w:szCs w:val="28"/>
        </w:rPr>
        <w:t>; ИНН</w:t>
      </w:r>
      <w:r w:rsidRPr="00937790">
        <w:rPr>
          <w:rFonts w:ascii="Times New Roman" w:hAnsi="Times New Roman" w:cs="Times New Roman"/>
          <w:sz w:val="28"/>
          <w:szCs w:val="28"/>
        </w:rPr>
        <w:t xml:space="preserve"> </w:t>
      </w:r>
      <w:r w:rsidRPr="00E72968">
        <w:rPr>
          <w:rFonts w:ascii="Times New Roman" w:hAnsi="Times New Roman" w:cs="Times New Roman"/>
          <w:sz w:val="28"/>
          <w:szCs w:val="28"/>
        </w:rPr>
        <w:t>2613009253</w:t>
      </w:r>
      <w:r w:rsidRPr="00F73585">
        <w:rPr>
          <w:rFonts w:ascii="Times New Roman" w:hAnsi="Times New Roman" w:cs="Times New Roman"/>
          <w:sz w:val="28"/>
          <w:szCs w:val="28"/>
        </w:rPr>
        <w:t xml:space="preserve">; адрес места нахождения заказчика: </w:t>
      </w:r>
      <w:r w:rsidRPr="00E72968">
        <w:rPr>
          <w:rFonts w:ascii="Times New Roman" w:hAnsi="Times New Roman" w:cs="Times New Roman"/>
          <w:sz w:val="28"/>
          <w:szCs w:val="28"/>
        </w:rPr>
        <w:t>357961, Ставропольский край, р-н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968">
        <w:rPr>
          <w:rFonts w:ascii="Times New Roman" w:hAnsi="Times New Roman" w:cs="Times New Roman"/>
          <w:sz w:val="28"/>
          <w:szCs w:val="28"/>
        </w:rPr>
        <w:t>Левокумский, с Левокумское, ул Шоссейная, д. 29</w:t>
      </w:r>
      <w:r w:rsidRPr="00AD7B5B">
        <w:rPr>
          <w:rFonts w:ascii="Times New Roman" w:hAnsi="Times New Roman" w:cs="Times New Roman"/>
          <w:sz w:val="28"/>
          <w:szCs w:val="28"/>
        </w:rPr>
        <w:t xml:space="preserve">; контактная информация: тел: </w:t>
      </w:r>
      <w:r w:rsidRPr="00E72968">
        <w:rPr>
          <w:rFonts w:ascii="Times New Roman" w:hAnsi="Times New Roman" w:cs="Times New Roman"/>
          <w:sz w:val="28"/>
          <w:szCs w:val="28"/>
        </w:rPr>
        <w:t>8903440-29-49</w:t>
      </w:r>
      <w:r w:rsidRPr="00AD7B5B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Pr="00E72968">
        <w:rPr>
          <w:rFonts w:ascii="Times New Roman" w:hAnsi="Times New Roman" w:cs="Times New Roman"/>
          <w:sz w:val="28"/>
          <w:szCs w:val="28"/>
        </w:rPr>
        <w:t>affenix@yandex.ru</w:t>
      </w:r>
      <w:r w:rsidRPr="00AD7B5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935576A" w14:textId="77777777" w:rsidR="00E72968" w:rsidRPr="00AD7B5B" w:rsidRDefault="00E72968" w:rsidP="00E7296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675087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Сведения об исполнителе: </w:t>
      </w:r>
      <w:bookmarkStart w:id="0" w:name="_GoBack"/>
      <w:bookmarkEnd w:id="0"/>
    </w:p>
    <w:p w14:paraId="6C892EC5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Степанян Павел Гамлетович (ИП Степанян П.Г.); ОГРНИП: 313265101400085; ИНН: 263604500943; адрес места нахождения исполнителя: 355006, Ставропольский край, г. Ставрополь, ул. Голенева, дом № 17, 2-й этаж, кабинет № 18; контактная информация: тел.: 8 (8652)99-85-50, адрес электронной почты: </w:t>
      </w:r>
      <w:hyperlink r:id="rId4" w:history="1">
        <w:r w:rsidRPr="00F735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info@ecolife.group</w:t>
        </w:r>
      </w:hyperlink>
      <w:r w:rsidRPr="00F7358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65D432B3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9F60A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и сокращенное (при наличии) наименования уполномоченного органа, ответственного за проведение общественных обсуждений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B509E85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</w:t>
      </w:r>
    </w:p>
    <w:p w14:paraId="6EDE39B1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83249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Наименование объекта обсуждений: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E0570" w14:textId="666E735F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968">
        <w:rPr>
          <w:rFonts w:ascii="Times New Roman" w:hAnsi="Times New Roman" w:cs="Times New Roman"/>
          <w:sz w:val="28"/>
          <w:szCs w:val="28"/>
        </w:rPr>
        <w:t>Винзавод</w:t>
      </w:r>
      <w:r w:rsidRPr="003F49C7">
        <w:rPr>
          <w:rFonts w:ascii="Times New Roman" w:hAnsi="Times New Roman" w:cs="Times New Roman"/>
          <w:sz w:val="28"/>
          <w:szCs w:val="28"/>
        </w:rPr>
        <w:t xml:space="preserve"> ООО Агрофирма «Феникс»</w:t>
      </w:r>
      <w:r w:rsidRPr="00F73585">
        <w:rPr>
          <w:rFonts w:ascii="Times New Roman" w:hAnsi="Times New Roman" w:cs="Times New Roman"/>
          <w:sz w:val="28"/>
          <w:szCs w:val="28"/>
        </w:rPr>
        <w:t>, включая предварительные материалы оценки воздействия на окружающую среду (ОВОС).</w:t>
      </w:r>
    </w:p>
    <w:p w14:paraId="7B73A19B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BA455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Наименование планируемой хозяйственной и иной деятельности: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C0F72" w14:textId="5BA94798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968">
        <w:rPr>
          <w:rFonts w:ascii="Times New Roman" w:hAnsi="Times New Roman" w:cs="Times New Roman"/>
          <w:sz w:val="28"/>
          <w:szCs w:val="28"/>
        </w:rPr>
        <w:t xml:space="preserve">Винзавод </w:t>
      </w:r>
      <w:r w:rsidRPr="003F49C7">
        <w:rPr>
          <w:rFonts w:ascii="Times New Roman" w:hAnsi="Times New Roman" w:cs="Times New Roman"/>
          <w:sz w:val="28"/>
          <w:szCs w:val="28"/>
        </w:rPr>
        <w:t>ООО Агрофирма «Феникс»</w:t>
      </w:r>
      <w:r w:rsidRPr="00F73585">
        <w:rPr>
          <w:rFonts w:ascii="Times New Roman" w:hAnsi="Times New Roman" w:cs="Times New Roman"/>
          <w:sz w:val="28"/>
          <w:szCs w:val="28"/>
        </w:rPr>
        <w:t xml:space="preserve"> в </w:t>
      </w:r>
      <w:r w:rsidRPr="00CD542B">
        <w:rPr>
          <w:rFonts w:ascii="Times New Roman" w:hAnsi="Times New Roman" w:cs="Times New Roman"/>
          <w:sz w:val="28"/>
          <w:szCs w:val="28"/>
        </w:rPr>
        <w:t>Ставропольский край, село Левокумское с., Шоссейная ул., д.29, Код объекта НВОС – 07-0226-013840-П</w:t>
      </w:r>
      <w:r w:rsidRPr="00F73585">
        <w:rPr>
          <w:rFonts w:ascii="Times New Roman" w:hAnsi="Times New Roman" w:cs="Times New Roman"/>
          <w:sz w:val="28"/>
          <w:szCs w:val="28"/>
        </w:rPr>
        <w:t>.</w:t>
      </w:r>
    </w:p>
    <w:p w14:paraId="46D95597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55F25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Цель планируемой </w:t>
      </w:r>
      <w:r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(намечаемой) </w:t>
      </w:r>
      <w:r w:rsidRPr="00F73585">
        <w:rPr>
          <w:rFonts w:ascii="Times New Roman" w:hAnsi="Times New Roman" w:cs="Times New Roman"/>
          <w:b/>
          <w:sz w:val="28"/>
          <w:szCs w:val="28"/>
        </w:rPr>
        <w:t xml:space="preserve">хозяйственной и иной деятельности: </w:t>
      </w:r>
    </w:p>
    <w:p w14:paraId="3B0FC763" w14:textId="2F30FF78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968">
        <w:rPr>
          <w:rFonts w:ascii="Times New Roman" w:hAnsi="Times New Roman" w:cs="Times New Roman"/>
          <w:sz w:val="28"/>
          <w:szCs w:val="28"/>
        </w:rPr>
        <w:t>Винзавод</w:t>
      </w:r>
      <w:r w:rsidRPr="003F49C7">
        <w:rPr>
          <w:rFonts w:ascii="Times New Roman" w:hAnsi="Times New Roman" w:cs="Times New Roman"/>
          <w:sz w:val="28"/>
          <w:szCs w:val="28"/>
        </w:rPr>
        <w:t xml:space="preserve"> ООО Агрофирма «Феникс»</w:t>
      </w:r>
      <w:r w:rsidRPr="00F73585">
        <w:rPr>
          <w:rFonts w:ascii="Times New Roman" w:hAnsi="Times New Roman" w:cs="Times New Roman"/>
          <w:sz w:val="28"/>
          <w:szCs w:val="28"/>
        </w:rPr>
        <w:t xml:space="preserve"> в </w:t>
      </w:r>
      <w:r w:rsidRPr="00CD542B">
        <w:rPr>
          <w:rFonts w:ascii="Times New Roman" w:hAnsi="Times New Roman" w:cs="Times New Roman"/>
          <w:sz w:val="28"/>
          <w:szCs w:val="28"/>
        </w:rPr>
        <w:t>Ставропольский край, село Левокумское с., Шоссейная ул., д.29, Код объекта НВОС – 07-0226-013840-П</w:t>
      </w:r>
      <w:r w:rsidRPr="00F73585">
        <w:rPr>
          <w:rFonts w:ascii="Times New Roman" w:hAnsi="Times New Roman" w:cs="Times New Roman"/>
          <w:sz w:val="28"/>
          <w:szCs w:val="28"/>
        </w:rPr>
        <w:t>.</w:t>
      </w:r>
    </w:p>
    <w:p w14:paraId="6760FC9A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77F68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Предварительное место </w:t>
      </w:r>
      <w:proofErr w:type="gramStart"/>
      <w:r w:rsidRPr="00F73585">
        <w:rPr>
          <w:rFonts w:ascii="Times New Roman" w:hAnsi="Times New Roman" w:cs="Times New Roman"/>
          <w:b/>
          <w:sz w:val="28"/>
          <w:szCs w:val="28"/>
        </w:rPr>
        <w:t>реализации</w:t>
      </w:r>
      <w:proofErr w:type="gramEnd"/>
      <w:r w:rsidRPr="00F73585">
        <w:rPr>
          <w:rFonts w:ascii="Times New Roman" w:hAnsi="Times New Roman" w:cs="Times New Roman"/>
          <w:b/>
          <w:sz w:val="28"/>
          <w:szCs w:val="28"/>
        </w:rPr>
        <w:t xml:space="preserve"> планируемой хозяйственной и иной деятельности: </w:t>
      </w:r>
    </w:p>
    <w:p w14:paraId="166F7BFF" w14:textId="040EA779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42B">
        <w:rPr>
          <w:rFonts w:ascii="Times New Roman" w:hAnsi="Times New Roman" w:cs="Times New Roman"/>
          <w:sz w:val="28"/>
          <w:szCs w:val="28"/>
        </w:rPr>
        <w:t>Ставропольский край, село Левокумское с., Шоссейная ул., д.29, Код объекта НВОС – 07-0226-013840-П</w:t>
      </w:r>
      <w:r w:rsidRPr="00F73585">
        <w:rPr>
          <w:rFonts w:ascii="Times New Roman" w:hAnsi="Times New Roman" w:cs="Times New Roman"/>
          <w:sz w:val="28"/>
          <w:szCs w:val="28"/>
        </w:rPr>
        <w:t>.</w:t>
      </w:r>
    </w:p>
    <w:p w14:paraId="4DF4967D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E23BC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заказчика: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DB378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АФ «Феникс»</w:t>
      </w:r>
      <w:r w:rsidRPr="00F73585">
        <w:rPr>
          <w:rFonts w:ascii="Times New Roman" w:hAnsi="Times New Roman" w:cs="Times New Roman"/>
          <w:sz w:val="28"/>
          <w:szCs w:val="28"/>
        </w:rPr>
        <w:t xml:space="preserve"> - представитель заказчика: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</w:t>
      </w:r>
      <w:proofErr w:type="spellEnd"/>
      <w:r w:rsidRPr="00E72968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r w:rsidRPr="00F73585">
        <w:rPr>
          <w:rFonts w:ascii="Times New Roman" w:hAnsi="Times New Roman" w:cs="Times New Roman"/>
          <w:sz w:val="28"/>
          <w:szCs w:val="28"/>
        </w:rPr>
        <w:t xml:space="preserve">, тел: </w:t>
      </w:r>
      <w:r w:rsidRPr="00E72968">
        <w:rPr>
          <w:rFonts w:ascii="Times New Roman" w:hAnsi="Times New Roman" w:cs="Times New Roman"/>
          <w:sz w:val="28"/>
          <w:szCs w:val="28"/>
        </w:rPr>
        <w:t>8903440-29-49</w:t>
      </w:r>
      <w:r w:rsidRPr="00AD7B5B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Pr="00E72968">
        <w:rPr>
          <w:rFonts w:ascii="Times New Roman" w:hAnsi="Times New Roman" w:cs="Times New Roman"/>
          <w:sz w:val="28"/>
          <w:szCs w:val="28"/>
        </w:rPr>
        <w:t>affenix@yandex.ru</w:t>
      </w:r>
      <w:r w:rsidRPr="00F7358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0F0AEA13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28876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исполнителя: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9DB21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 xml:space="preserve">ИП Степанян П.Г. – представитель Степанян Павел Гамлетович, тел.:                               8(8652)99-85-50, адрес электронной почты: </w:t>
      </w:r>
      <w:hyperlink r:id="rId5" w:history="1">
        <w:r w:rsidRPr="00F735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info@ecolife.group</w:t>
        </w:r>
      </w:hyperlink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846AC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C0B7A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Места, в которых размещен и доступен для очного ознакомления объект обсуждений и сроки доступности объекта обсуждений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711CBD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заказчика:</w:t>
      </w:r>
    </w:p>
    <w:p w14:paraId="71685B32" w14:textId="240B44DE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2B">
        <w:rPr>
          <w:rFonts w:ascii="Times New Roman" w:hAnsi="Times New Roman" w:cs="Times New Roman"/>
          <w:sz w:val="28"/>
          <w:szCs w:val="28"/>
        </w:rPr>
        <w:t>Ставропольский край, село Левокумское с., Шоссейная ул., д.29, Код объекта НВОС – 07-0226-013840-П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7F7384" w14:textId="1E47731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открытия доступа: 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ноября</w:t>
      </w:r>
      <w:r w:rsidR="00B7664A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7664A"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7F6D96" w14:textId="4752E740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доступности: 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ноября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73585">
        <w:rPr>
          <w:rFonts w:ascii="Times New Roman" w:eastAsia="Calibri" w:hAnsi="Times New Roman" w:cs="Times New Roman"/>
          <w:sz w:val="28"/>
          <w:szCs w:val="28"/>
        </w:rPr>
        <w:t>понедельник, среда с 10:00 до 13:00.</w:t>
      </w:r>
    </w:p>
    <w:p w14:paraId="7A9BFD23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B2C6A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14:paraId="57F3AC5B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814B2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Информация о размещении объекта обсуждений в сети «Интернет»:</w:t>
      </w:r>
    </w:p>
    <w:p w14:paraId="2EAED13F" w14:textId="7099A436" w:rsidR="00E72968" w:rsidRPr="00507D21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</w:t>
      </w:r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сайте ИП Степаняна Павла </w:t>
      </w:r>
      <w:proofErr w:type="spellStart"/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>Гамлетовича</w:t>
      </w:r>
      <w:proofErr w:type="spellEnd"/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07D21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Pr="00CF12A4">
        <w:rPr>
          <w:rFonts w:ascii="Times New Roman" w:hAnsi="Times New Roman" w:cs="Times New Roman"/>
          <w:sz w:val="28"/>
          <w:szCs w:val="28"/>
        </w:rPr>
        <w:t>https://disk.yandex.ru/d/Yuyw14R6rg7XOw</w:t>
      </w:r>
    </w:p>
    <w:p w14:paraId="039E3CE6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930351" w14:textId="2BC453CE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размещения: 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ноября</w:t>
      </w:r>
      <w:r w:rsidR="00B7664A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7664A"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F32A5E" w14:textId="4BB41A01" w:rsidR="00E72968" w:rsidRPr="00F73585" w:rsidRDefault="00E72968" w:rsidP="00E72968">
      <w:pPr>
        <w:shd w:val="clear" w:color="auto" w:fill="FFFFFF"/>
        <w:tabs>
          <w:tab w:val="left" w:pos="80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размещения: с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ноября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7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года.</w:t>
      </w:r>
    </w:p>
    <w:p w14:paraId="0DAD403A" w14:textId="77777777" w:rsidR="00E72968" w:rsidRPr="00F73585" w:rsidRDefault="00E72968" w:rsidP="00E72968">
      <w:pPr>
        <w:shd w:val="clear" w:color="auto" w:fill="FFFFFF"/>
        <w:tabs>
          <w:tab w:val="left" w:pos="80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85B016" w14:textId="77777777" w:rsidR="00E72968" w:rsidRPr="00507D21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Окончательные материалы оценки воздействия на окружающую среду, после утверждения заказчиком будут размещены на 30 дней в открытом доступе в сети Интернет на сайте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 Степаняна Павла </w:t>
      </w:r>
      <w:proofErr w:type="spellStart"/>
      <w:r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>Гамлетовича</w:t>
      </w:r>
      <w:proofErr w:type="spellEnd"/>
      <w:r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 ссылке: </w:t>
      </w:r>
      <w:r w:rsidRPr="00E72968">
        <w:rPr>
          <w:rFonts w:ascii="Times New Roman" w:hAnsi="Times New Roman" w:cs="Times New Roman"/>
          <w:sz w:val="28"/>
          <w:szCs w:val="28"/>
        </w:rPr>
        <w:t>https://disk.yandex.ru/d/fZizt5DUZ7E1Wg</w:t>
      </w: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 декабря 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2025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05C10C9E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DCDF5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F73585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5EA3118F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30E587D2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85A34" w14:textId="77777777" w:rsidR="00E72968" w:rsidRPr="00F73585" w:rsidRDefault="00E72968" w:rsidP="00E7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Информация о возможности проведения по инициативе граждан слушаний</w:t>
      </w:r>
    </w:p>
    <w:p w14:paraId="1FC971B5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слушаний по инициативе граждан возможно.</w:t>
      </w:r>
    </w:p>
    <w:p w14:paraId="0E1BE720" w14:textId="77777777" w:rsidR="00E72968" w:rsidRPr="00F73585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слушаний может быть инициировано гражданами в течение 7 календарных дней с даты размещения заказчиком для ознакомления общественности с объектом обсуждений путем направления в указанный срок в администрацию города Пятигорска соответствующей инициативы в произвольной форме:</w:t>
      </w:r>
    </w:p>
    <w:p w14:paraId="5F7E7D35" w14:textId="77777777" w:rsidR="00E72968" w:rsidRDefault="00E72968" w:rsidP="00E7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__________________________________________________________________________________________________________________________________________________________________________________________________.</w:t>
      </w:r>
    </w:p>
    <w:p w14:paraId="673DFCA5" w14:textId="501245FE" w:rsidR="00937790" w:rsidRDefault="009377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3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70"/>
    <w:rsid w:val="00004A3F"/>
    <w:rsid w:val="000271CE"/>
    <w:rsid w:val="000D2C67"/>
    <w:rsid w:val="00194252"/>
    <w:rsid w:val="001E6D7D"/>
    <w:rsid w:val="0023749A"/>
    <w:rsid w:val="002B17AA"/>
    <w:rsid w:val="002F19B1"/>
    <w:rsid w:val="002F2952"/>
    <w:rsid w:val="00317C1A"/>
    <w:rsid w:val="00330853"/>
    <w:rsid w:val="003737C1"/>
    <w:rsid w:val="00377E37"/>
    <w:rsid w:val="00380739"/>
    <w:rsid w:val="003F49C7"/>
    <w:rsid w:val="00435C9C"/>
    <w:rsid w:val="00445470"/>
    <w:rsid w:val="004758EE"/>
    <w:rsid w:val="004C1C08"/>
    <w:rsid w:val="004E5B45"/>
    <w:rsid w:val="00507D21"/>
    <w:rsid w:val="0051600D"/>
    <w:rsid w:val="006E309C"/>
    <w:rsid w:val="007C7394"/>
    <w:rsid w:val="007F57A6"/>
    <w:rsid w:val="0080230C"/>
    <w:rsid w:val="008C2EF6"/>
    <w:rsid w:val="00937790"/>
    <w:rsid w:val="009B1E0A"/>
    <w:rsid w:val="009E1F98"/>
    <w:rsid w:val="00A666D0"/>
    <w:rsid w:val="00AC698F"/>
    <w:rsid w:val="00AD7B5B"/>
    <w:rsid w:val="00B7664A"/>
    <w:rsid w:val="00BA1D71"/>
    <w:rsid w:val="00C32106"/>
    <w:rsid w:val="00C426D7"/>
    <w:rsid w:val="00C44C58"/>
    <w:rsid w:val="00C6060B"/>
    <w:rsid w:val="00D40F70"/>
    <w:rsid w:val="00D70FDC"/>
    <w:rsid w:val="00DB5540"/>
    <w:rsid w:val="00E56F13"/>
    <w:rsid w:val="00E643FB"/>
    <w:rsid w:val="00E72968"/>
    <w:rsid w:val="00EB5874"/>
    <w:rsid w:val="00F372F8"/>
    <w:rsid w:val="00F73585"/>
    <w:rsid w:val="00F96C9B"/>
    <w:rsid w:val="00FD2854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D9D4"/>
  <w15:docId w15:val="{00F1BA23-56C4-4BBC-B232-93CCA114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6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C6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70F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colife.group" TargetMode="External"/><Relationship Id="rId4" Type="http://schemas.openxmlformats.org/officeDocument/2006/relationships/hyperlink" Target="mailto:info@ecolife.gro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6</cp:revision>
  <cp:lastPrinted>2025-10-27T05:12:00Z</cp:lastPrinted>
  <dcterms:created xsi:type="dcterms:W3CDTF">2025-11-06T14:30:00Z</dcterms:created>
  <dcterms:modified xsi:type="dcterms:W3CDTF">2025-11-20T11:22:00Z</dcterms:modified>
</cp:coreProperties>
</file>