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85" w:rsidRDefault="00D87E85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42E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42E0" w:rsidRPr="005842E0" w:rsidRDefault="005842E0" w:rsidP="005842E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584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2E0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D87E85" w:rsidRDefault="00D87E85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42E0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5842E0" w:rsidRDefault="005842E0" w:rsidP="005842E0">
      <w:pPr>
        <w:spacing w:after="200" w:line="276" w:lineRule="auto"/>
        <w:rPr>
          <w:rFonts w:ascii="Calibri" w:eastAsia="Calibri" w:hAnsi="Calibri" w:cs="Times New Roman"/>
        </w:rPr>
      </w:pPr>
    </w:p>
    <w:p w:rsidR="00C74E41" w:rsidRPr="00C74E41" w:rsidRDefault="00C74E41" w:rsidP="00847290">
      <w:pPr>
        <w:pStyle w:val="a3"/>
        <w:shd w:val="clear" w:color="auto" w:fill="FFFFFF"/>
        <w:spacing w:before="0" w:beforeAutospacing="0" w:after="150" w:afterAutospacing="0" w:line="240" w:lineRule="exact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схему размещения нестационарных торговых объектов (объектов по предоставлению услуг) в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 xml:space="preserve">ом </w:t>
      </w:r>
      <w:r w:rsidR="006E5D36" w:rsidRPr="00C74E41">
        <w:rPr>
          <w:bCs/>
          <w:color w:val="000000"/>
          <w:sz w:val="28"/>
          <w:szCs w:val="28"/>
        </w:rPr>
        <w:t>муниципальном</w:t>
      </w:r>
      <w:r w:rsidR="006E5D36">
        <w:rPr>
          <w:bCs/>
          <w:color w:val="000000"/>
          <w:sz w:val="28"/>
          <w:szCs w:val="28"/>
        </w:rPr>
        <w:t xml:space="preserve"> округе</w:t>
      </w:r>
      <w:r w:rsidRPr="00C74E41">
        <w:rPr>
          <w:bCs/>
          <w:color w:val="000000"/>
          <w:sz w:val="28"/>
          <w:szCs w:val="28"/>
        </w:rPr>
        <w:t xml:space="preserve"> Ставропольского края</w:t>
      </w:r>
      <w:r w:rsidR="006E5D36">
        <w:rPr>
          <w:bCs/>
          <w:color w:val="000000"/>
          <w:sz w:val="28"/>
          <w:szCs w:val="28"/>
        </w:rPr>
        <w:t>.</w:t>
      </w:r>
    </w:p>
    <w:p w:rsidR="00C74E41" w:rsidRPr="00C74E41" w:rsidRDefault="00C74E41" w:rsidP="00F24BE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протоколом заседания комиссии по рассмотрению заявлений о внесении изменений в схему нестационарных торговых объектов (объектов по предоставлению услуг) в Левокумском муниципальном округе Ставропольского края от </w:t>
      </w:r>
      <w:r w:rsidR="006D0427">
        <w:rPr>
          <w:bCs/>
          <w:color w:val="000000"/>
          <w:sz w:val="28"/>
          <w:szCs w:val="28"/>
        </w:rPr>
        <w:t>08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D0427" w:rsidRPr="006D0427">
        <w:rPr>
          <w:bCs/>
          <w:sz w:val="28"/>
          <w:szCs w:val="28"/>
        </w:rPr>
        <w:t>сентября</w:t>
      </w:r>
      <w:r w:rsidR="006E5D36" w:rsidRPr="006D0427">
        <w:rPr>
          <w:bCs/>
          <w:sz w:val="28"/>
          <w:szCs w:val="28"/>
        </w:rPr>
        <w:t xml:space="preserve"> 202</w:t>
      </w:r>
      <w:r w:rsidR="00670078" w:rsidRPr="006D0427">
        <w:rPr>
          <w:bCs/>
          <w:sz w:val="28"/>
          <w:szCs w:val="28"/>
        </w:rPr>
        <w:t>3</w:t>
      </w:r>
      <w:r w:rsidR="006E5D36" w:rsidRPr="006D0427">
        <w:rPr>
          <w:bCs/>
          <w:sz w:val="28"/>
          <w:szCs w:val="28"/>
        </w:rPr>
        <w:t xml:space="preserve"> года </w:t>
      </w:r>
      <w:r w:rsidR="006E5D36" w:rsidRPr="00847290">
        <w:rPr>
          <w:bCs/>
          <w:sz w:val="28"/>
          <w:szCs w:val="28"/>
        </w:rPr>
        <w:t xml:space="preserve">№ </w:t>
      </w:r>
      <w:r w:rsidR="006D0427">
        <w:rPr>
          <w:bCs/>
          <w:sz w:val="28"/>
          <w:szCs w:val="28"/>
        </w:rPr>
        <w:t>16</w:t>
      </w:r>
      <w:r w:rsidR="006E5D36" w:rsidRPr="00847290">
        <w:rPr>
          <w:bCs/>
          <w:sz w:val="28"/>
          <w:szCs w:val="28"/>
        </w:rPr>
        <w:t xml:space="preserve">, </w:t>
      </w:r>
      <w:r w:rsidR="006E5D36">
        <w:rPr>
          <w:bCs/>
          <w:color w:val="000000"/>
          <w:sz w:val="28"/>
          <w:szCs w:val="28"/>
        </w:rPr>
        <w:t xml:space="preserve">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№</w:t>
      </w:r>
      <w:r w:rsidR="0038150D">
        <w:rPr>
          <w:bCs/>
          <w:color w:val="000000"/>
          <w:sz w:val="28"/>
          <w:szCs w:val="28"/>
        </w:rPr>
        <w:t xml:space="preserve">  </w:t>
      </w:r>
      <w:r w:rsidR="006D0427">
        <w:t xml:space="preserve">          </w:t>
      </w:r>
      <w:r w:rsidR="0038150D">
        <w:rPr>
          <w:bCs/>
          <w:color w:val="000000"/>
          <w:sz w:val="28"/>
          <w:szCs w:val="28"/>
        </w:rPr>
        <w:t>от</w:t>
      </w:r>
      <w:r w:rsidR="00F90986">
        <w:rPr>
          <w:bCs/>
          <w:color w:val="000000"/>
          <w:sz w:val="28"/>
          <w:szCs w:val="28"/>
        </w:rPr>
        <w:t xml:space="preserve"> </w:t>
      </w:r>
      <w:r w:rsidR="00BF2635">
        <w:rPr>
          <w:bCs/>
          <w:color w:val="000000"/>
          <w:sz w:val="28"/>
          <w:szCs w:val="28"/>
        </w:rPr>
        <w:t xml:space="preserve"> сентября 20</w:t>
      </w:r>
      <w:r w:rsidR="006E5D36" w:rsidRPr="00847290">
        <w:rPr>
          <w:bCs/>
          <w:sz w:val="28"/>
          <w:szCs w:val="28"/>
        </w:rPr>
        <w:t>2</w:t>
      </w:r>
      <w:r w:rsidR="00670078">
        <w:rPr>
          <w:bCs/>
          <w:sz w:val="28"/>
          <w:szCs w:val="28"/>
        </w:rPr>
        <w:t>3</w:t>
      </w:r>
      <w:r w:rsidR="0068088F" w:rsidRPr="00847290">
        <w:rPr>
          <w:bCs/>
          <w:sz w:val="28"/>
          <w:szCs w:val="28"/>
        </w:rPr>
        <w:t xml:space="preserve"> года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C74E41" w:rsidRPr="00C74E41" w:rsidRDefault="00C74E41" w:rsidP="00C74E41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ПОСТАНОВЛЯЕТ:</w:t>
      </w:r>
    </w:p>
    <w:p w:rsidR="00847290" w:rsidRDefault="00847290" w:rsidP="00460C2B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E1E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№</w:t>
      </w:r>
      <w:r w:rsidR="00C46D8A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9D7717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изменений, утвержденных постановлением администрации Левокумского муниципального округа Ставропольского края от 19 июня 2023 года № 573, от 25 июля 2023 года № 738</w:t>
      </w:r>
      <w:r w:rsidR="00BF2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 августа 2023 года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bookmarkStart w:id="0" w:name="_GoBack"/>
      <w:bookmarkEnd w:id="0"/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5E1E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Схемы размещения нестационарных торговых объектов (объектов по предоставлению услуг) в Левокумском муниципальном округе Ставропольского края дополнить пункт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D0427" w:rsidRPr="00575E1E" w:rsidRDefault="006D0427" w:rsidP="006D0427">
      <w:pPr>
        <w:pStyle w:val="a6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Величаевское</w:t>
      </w: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643"/>
        <w:gridCol w:w="2083"/>
        <w:gridCol w:w="389"/>
        <w:gridCol w:w="1702"/>
        <w:gridCol w:w="2910"/>
        <w:gridCol w:w="1629"/>
      </w:tblGrid>
      <w:tr w:rsidR="00847290" w:rsidTr="00D87E85">
        <w:trPr>
          <w:trHeight w:val="2088"/>
        </w:trPr>
        <w:tc>
          <w:tcPr>
            <w:tcW w:w="643" w:type="dxa"/>
          </w:tcPr>
          <w:p w:rsidR="00847290" w:rsidRDefault="006D0427" w:rsidP="00D87E8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83" w:type="dxa"/>
          </w:tcPr>
          <w:p w:rsidR="00847290" w:rsidRDefault="00847290" w:rsidP="006D0427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6D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Величаевское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52а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(ориентир, </w:t>
            </w:r>
            <w:r w:rsidR="006D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 метров на северо-восток от здания ПАО Сбербанка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9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847290" w:rsidRDefault="00847290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</w:t>
            </w:r>
            <w:r w:rsidR="00F90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0" w:type="dxa"/>
          </w:tcPr>
          <w:p w:rsidR="00847290" w:rsidRDefault="00F90986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</w:t>
            </w:r>
            <w:r w:rsidR="0084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родовольственные товары</w:t>
            </w:r>
          </w:p>
        </w:tc>
        <w:tc>
          <w:tcPr>
            <w:tcW w:w="1629" w:type="dxa"/>
          </w:tcPr>
          <w:p w:rsidR="00847290" w:rsidRDefault="00670078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01.01.2023-31.12.2023</w:t>
            </w:r>
            <w:r w:rsidR="0057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520882" w:rsidRDefault="001A4116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округа                                                                    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Ставропольского края                                                              А.Н. 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Default="005842E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p w:rsidR="00D87E85" w:rsidRDefault="00D87E85" w:rsidP="005842E0">
      <w:pPr>
        <w:rPr>
          <w:rFonts w:ascii="Times New Roman" w:hAnsi="Times New Roman" w:cs="Times New Roman"/>
          <w:sz w:val="28"/>
          <w:szCs w:val="24"/>
        </w:rPr>
      </w:pPr>
    </w:p>
    <w:p w:rsidR="00D87E85" w:rsidRDefault="00D87E85" w:rsidP="005842E0">
      <w:pPr>
        <w:rPr>
          <w:rFonts w:ascii="Times New Roman" w:hAnsi="Times New Roman" w:cs="Times New Roman"/>
          <w:sz w:val="28"/>
          <w:szCs w:val="24"/>
        </w:rPr>
      </w:pPr>
    </w:p>
    <w:p w:rsidR="00D927A7" w:rsidRPr="00575E1E" w:rsidRDefault="00D927A7" w:rsidP="005842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и общим вопросам администрации Левокумского</w:t>
      </w:r>
    </w:p>
    <w:p w:rsidR="005842E0" w:rsidRPr="005842E0" w:rsidRDefault="005842E0" w:rsidP="0058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87E85">
        <w:rPr>
          <w:rFonts w:ascii="Times New Roman" w:hAnsi="Times New Roman" w:cs="Times New Roman"/>
          <w:sz w:val="28"/>
          <w:szCs w:val="28"/>
        </w:rPr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>О.В. Королева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>Т.В. 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кадрового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обеспечения администрации Левокумского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Сивкаева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5842E0" w:rsidRPr="005842E0" w:rsidTr="00B94B77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2E0" w:rsidRPr="005842E0" w:rsidTr="00B94B77">
        <w:tc>
          <w:tcPr>
            <w:tcW w:w="5920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Гарафонова</w:t>
            </w:r>
            <w:proofErr w:type="spellEnd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5842E0" w:rsidRPr="005842E0" w:rsidRDefault="005842E0" w:rsidP="005842E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Дата передачи проекта</w:t>
      </w: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8FC110" wp14:editId="65EE5502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9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5842E0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sectPr w:rsidR="005842E0" w:rsidRPr="005842E0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016DE"/>
    <w:rsid w:val="000442F5"/>
    <w:rsid w:val="000621E4"/>
    <w:rsid w:val="00144963"/>
    <w:rsid w:val="00180CC2"/>
    <w:rsid w:val="001A4116"/>
    <w:rsid w:val="001E33F4"/>
    <w:rsid w:val="00254AA9"/>
    <w:rsid w:val="002E55A0"/>
    <w:rsid w:val="00300E8E"/>
    <w:rsid w:val="00353006"/>
    <w:rsid w:val="0038150D"/>
    <w:rsid w:val="00390F4F"/>
    <w:rsid w:val="0040278C"/>
    <w:rsid w:val="00404BEC"/>
    <w:rsid w:val="00414559"/>
    <w:rsid w:val="00425CA2"/>
    <w:rsid w:val="00485B8B"/>
    <w:rsid w:val="0050552E"/>
    <w:rsid w:val="00513ADB"/>
    <w:rsid w:val="00520882"/>
    <w:rsid w:val="0057453F"/>
    <w:rsid w:val="00575E1E"/>
    <w:rsid w:val="005842E0"/>
    <w:rsid w:val="005D71F3"/>
    <w:rsid w:val="00613C2F"/>
    <w:rsid w:val="0064470D"/>
    <w:rsid w:val="006643D7"/>
    <w:rsid w:val="00670078"/>
    <w:rsid w:val="00671EC5"/>
    <w:rsid w:val="0068088F"/>
    <w:rsid w:val="006D0427"/>
    <w:rsid w:val="006E5D36"/>
    <w:rsid w:val="00734379"/>
    <w:rsid w:val="00745E8B"/>
    <w:rsid w:val="00770345"/>
    <w:rsid w:val="00785B0F"/>
    <w:rsid w:val="007925C3"/>
    <w:rsid w:val="00847290"/>
    <w:rsid w:val="008733EF"/>
    <w:rsid w:val="00880682"/>
    <w:rsid w:val="00891077"/>
    <w:rsid w:val="00894387"/>
    <w:rsid w:val="0089487E"/>
    <w:rsid w:val="00896645"/>
    <w:rsid w:val="008D6F1E"/>
    <w:rsid w:val="008D7434"/>
    <w:rsid w:val="00946EC9"/>
    <w:rsid w:val="00957362"/>
    <w:rsid w:val="0097029E"/>
    <w:rsid w:val="00996DA1"/>
    <w:rsid w:val="009B32CE"/>
    <w:rsid w:val="009D7717"/>
    <w:rsid w:val="009E44CD"/>
    <w:rsid w:val="009F6444"/>
    <w:rsid w:val="00A82848"/>
    <w:rsid w:val="00A82E3D"/>
    <w:rsid w:val="00AA6412"/>
    <w:rsid w:val="00AB441E"/>
    <w:rsid w:val="00AC70FC"/>
    <w:rsid w:val="00AD7286"/>
    <w:rsid w:val="00B426F0"/>
    <w:rsid w:val="00B61EEC"/>
    <w:rsid w:val="00B86136"/>
    <w:rsid w:val="00BA68BB"/>
    <w:rsid w:val="00BD1713"/>
    <w:rsid w:val="00BF2635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D87E85"/>
    <w:rsid w:val="00D927A7"/>
    <w:rsid w:val="00E11CF4"/>
    <w:rsid w:val="00E24F6E"/>
    <w:rsid w:val="00E51792"/>
    <w:rsid w:val="00E52F16"/>
    <w:rsid w:val="00ED6641"/>
    <w:rsid w:val="00ED779D"/>
    <w:rsid w:val="00EE5703"/>
    <w:rsid w:val="00F23189"/>
    <w:rsid w:val="00F24BEF"/>
    <w:rsid w:val="00F3538F"/>
    <w:rsid w:val="00F45F4C"/>
    <w:rsid w:val="00F53447"/>
    <w:rsid w:val="00F90986"/>
    <w:rsid w:val="00FA159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9B6A-969D-403B-90AF-5254BC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22A9-5C63-4E2C-8755-0A944A5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Администрация ЛМО СК</cp:lastModifiedBy>
  <cp:revision>4</cp:revision>
  <cp:lastPrinted>2023-09-09T09:47:00Z</cp:lastPrinted>
  <dcterms:created xsi:type="dcterms:W3CDTF">2023-09-09T09:39:00Z</dcterms:created>
  <dcterms:modified xsi:type="dcterms:W3CDTF">2023-09-09T09:48:00Z</dcterms:modified>
</cp:coreProperties>
</file>