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E85" w:rsidRDefault="006E294A" w:rsidP="005842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D87E85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6E294A" w:rsidRDefault="006E294A" w:rsidP="005842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42E0" w:rsidRPr="005842E0" w:rsidRDefault="005842E0" w:rsidP="005842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42E0">
        <w:rPr>
          <w:rFonts w:ascii="Times New Roman" w:eastAsia="Calibri" w:hAnsi="Times New Roman" w:cs="Times New Roman"/>
          <w:b/>
          <w:sz w:val="28"/>
          <w:szCs w:val="28"/>
        </w:rPr>
        <w:t>СТАВРОПОЛЬСКИЙ КРАЙ</w:t>
      </w:r>
    </w:p>
    <w:p w:rsidR="005842E0" w:rsidRPr="005842E0" w:rsidRDefault="005842E0" w:rsidP="005842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42E0" w:rsidRPr="005842E0" w:rsidRDefault="005842E0" w:rsidP="005842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42E0">
        <w:rPr>
          <w:rFonts w:ascii="Times New Roman" w:eastAsia="Calibri" w:hAnsi="Times New Roman" w:cs="Times New Roman"/>
          <w:b/>
          <w:sz w:val="28"/>
          <w:szCs w:val="28"/>
        </w:rPr>
        <w:t>АДМИНИСТРАЦИЯ ЛЕВОКУМСКОГО МУНИЦИПАЛЬНОГО ОКРУГА</w:t>
      </w:r>
    </w:p>
    <w:p w:rsidR="005842E0" w:rsidRPr="005842E0" w:rsidRDefault="005842E0" w:rsidP="005842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42E0" w:rsidRPr="005842E0" w:rsidRDefault="005842E0" w:rsidP="005842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842E0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5842E0" w:rsidRPr="005842E0" w:rsidRDefault="005842E0" w:rsidP="005842E0">
      <w:pPr>
        <w:tabs>
          <w:tab w:val="left" w:pos="805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42E0">
        <w:rPr>
          <w:rFonts w:ascii="Times New Roman" w:eastAsia="Calibri" w:hAnsi="Times New Roman" w:cs="Times New Roman"/>
          <w:b/>
          <w:sz w:val="28"/>
          <w:szCs w:val="28"/>
        </w:rPr>
        <w:t xml:space="preserve">дата   </w:t>
      </w:r>
      <w:r w:rsidRPr="005842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5842E0">
        <w:rPr>
          <w:rFonts w:ascii="Times New Roman" w:eastAsia="Calibri" w:hAnsi="Times New Roman" w:cs="Times New Roman"/>
          <w:b/>
          <w:sz w:val="28"/>
          <w:szCs w:val="28"/>
        </w:rPr>
        <w:t>№</w:t>
      </w:r>
    </w:p>
    <w:p w:rsidR="00D87E85" w:rsidRDefault="00D87E85" w:rsidP="005842E0">
      <w:pPr>
        <w:tabs>
          <w:tab w:val="left" w:pos="805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42E0" w:rsidRPr="005842E0" w:rsidRDefault="009E5A08" w:rsidP="005842E0">
      <w:pPr>
        <w:tabs>
          <w:tab w:val="left" w:pos="805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42E0">
        <w:rPr>
          <w:rFonts w:ascii="Times New Roman" w:eastAsia="Calibri" w:hAnsi="Times New Roman" w:cs="Times New Roman"/>
          <w:b/>
          <w:sz w:val="28"/>
          <w:szCs w:val="28"/>
        </w:rPr>
        <w:t>с.Левокумское</w:t>
      </w:r>
    </w:p>
    <w:p w:rsidR="005842E0" w:rsidRDefault="005842E0" w:rsidP="005842E0">
      <w:pPr>
        <w:spacing w:after="200" w:line="276" w:lineRule="auto"/>
        <w:rPr>
          <w:rFonts w:ascii="Calibri" w:eastAsia="Calibri" w:hAnsi="Calibri" w:cs="Times New Roman"/>
        </w:rPr>
      </w:pPr>
    </w:p>
    <w:p w:rsidR="00C74E41" w:rsidRPr="00C74E41" w:rsidRDefault="00C74E41" w:rsidP="00585EC9">
      <w:pPr>
        <w:pStyle w:val="a3"/>
        <w:shd w:val="clear" w:color="auto" w:fill="FFFFFF"/>
        <w:spacing w:before="0" w:beforeAutospacing="0" w:after="150" w:afterAutospacing="0" w:line="240" w:lineRule="exact"/>
        <w:jc w:val="both"/>
        <w:rPr>
          <w:bCs/>
          <w:color w:val="666666"/>
          <w:sz w:val="28"/>
          <w:szCs w:val="28"/>
        </w:rPr>
      </w:pPr>
      <w:r w:rsidRPr="00C74E41">
        <w:rPr>
          <w:bCs/>
          <w:color w:val="000000"/>
          <w:sz w:val="28"/>
          <w:szCs w:val="28"/>
        </w:rPr>
        <w:t xml:space="preserve">О </w:t>
      </w:r>
      <w:r w:rsidR="0097029E">
        <w:rPr>
          <w:bCs/>
          <w:color w:val="000000"/>
          <w:sz w:val="28"/>
          <w:szCs w:val="28"/>
        </w:rPr>
        <w:t xml:space="preserve">внесении изменений в </w:t>
      </w:r>
      <w:r w:rsidR="006E5D36">
        <w:rPr>
          <w:bCs/>
          <w:color w:val="000000"/>
          <w:sz w:val="28"/>
          <w:szCs w:val="28"/>
        </w:rPr>
        <w:t>схем</w:t>
      </w:r>
      <w:r w:rsidR="000D70A6">
        <w:rPr>
          <w:bCs/>
          <w:color w:val="000000"/>
          <w:sz w:val="28"/>
          <w:szCs w:val="28"/>
        </w:rPr>
        <w:t>у</w:t>
      </w:r>
      <w:r w:rsidR="006E5D36">
        <w:rPr>
          <w:bCs/>
          <w:color w:val="000000"/>
          <w:sz w:val="28"/>
          <w:szCs w:val="28"/>
        </w:rPr>
        <w:t xml:space="preserve"> размещения нестационарных торговых </w:t>
      </w:r>
      <w:r w:rsidR="00770B20">
        <w:rPr>
          <w:bCs/>
          <w:color w:val="000000"/>
          <w:sz w:val="28"/>
          <w:szCs w:val="28"/>
        </w:rPr>
        <w:t>объектов (</w:t>
      </w:r>
      <w:r w:rsidR="006E5D36">
        <w:rPr>
          <w:bCs/>
          <w:color w:val="000000"/>
          <w:sz w:val="28"/>
          <w:szCs w:val="28"/>
        </w:rPr>
        <w:t>объектов по предоставлению услуг)</w:t>
      </w:r>
      <w:r w:rsidR="000D70A6">
        <w:rPr>
          <w:bCs/>
          <w:color w:val="000000"/>
          <w:sz w:val="28"/>
          <w:szCs w:val="28"/>
        </w:rPr>
        <w:t xml:space="preserve"> в Левокумском муниципальном округе Ставропольского края,</w:t>
      </w:r>
      <w:r w:rsidR="00FB095F">
        <w:rPr>
          <w:bCs/>
          <w:color w:val="000000"/>
          <w:sz w:val="28"/>
          <w:szCs w:val="28"/>
        </w:rPr>
        <w:t xml:space="preserve"> утвержденн</w:t>
      </w:r>
      <w:r w:rsidR="000D70A6">
        <w:rPr>
          <w:bCs/>
          <w:color w:val="000000"/>
          <w:sz w:val="28"/>
          <w:szCs w:val="28"/>
        </w:rPr>
        <w:t>ую</w:t>
      </w:r>
      <w:r w:rsidR="00FB095F">
        <w:rPr>
          <w:bCs/>
          <w:color w:val="000000"/>
          <w:sz w:val="28"/>
          <w:szCs w:val="28"/>
        </w:rPr>
        <w:t xml:space="preserve"> постановлением администрации</w:t>
      </w:r>
      <w:r w:rsidRPr="00C74E41">
        <w:rPr>
          <w:bCs/>
          <w:color w:val="000000"/>
          <w:sz w:val="28"/>
          <w:szCs w:val="28"/>
        </w:rPr>
        <w:t xml:space="preserve"> </w:t>
      </w:r>
      <w:r w:rsidR="006E5D36" w:rsidRPr="00C74E41">
        <w:rPr>
          <w:bCs/>
          <w:color w:val="000000"/>
          <w:sz w:val="28"/>
          <w:szCs w:val="28"/>
        </w:rPr>
        <w:t>Левокумск</w:t>
      </w:r>
      <w:r w:rsidR="006E5D36">
        <w:rPr>
          <w:bCs/>
          <w:color w:val="000000"/>
          <w:sz w:val="28"/>
          <w:szCs w:val="28"/>
        </w:rPr>
        <w:t>о</w:t>
      </w:r>
      <w:r w:rsidR="009E4F91">
        <w:rPr>
          <w:bCs/>
          <w:color w:val="000000"/>
          <w:sz w:val="28"/>
          <w:szCs w:val="28"/>
        </w:rPr>
        <w:t>го</w:t>
      </w:r>
      <w:r w:rsidR="006E5D36">
        <w:rPr>
          <w:bCs/>
          <w:color w:val="000000"/>
          <w:sz w:val="28"/>
          <w:szCs w:val="28"/>
        </w:rPr>
        <w:t xml:space="preserve"> </w:t>
      </w:r>
      <w:r w:rsidR="006E5D36" w:rsidRPr="00C74E41">
        <w:rPr>
          <w:bCs/>
          <w:color w:val="000000"/>
          <w:sz w:val="28"/>
          <w:szCs w:val="28"/>
        </w:rPr>
        <w:t>муниципально</w:t>
      </w:r>
      <w:r w:rsidR="009E4F91">
        <w:rPr>
          <w:bCs/>
          <w:color w:val="000000"/>
          <w:sz w:val="28"/>
          <w:szCs w:val="28"/>
        </w:rPr>
        <w:t>го</w:t>
      </w:r>
      <w:r w:rsidR="006E5D36">
        <w:rPr>
          <w:bCs/>
          <w:color w:val="000000"/>
          <w:sz w:val="28"/>
          <w:szCs w:val="28"/>
        </w:rPr>
        <w:t xml:space="preserve"> округ</w:t>
      </w:r>
      <w:r w:rsidR="009E4F91">
        <w:rPr>
          <w:bCs/>
          <w:color w:val="000000"/>
          <w:sz w:val="28"/>
          <w:szCs w:val="28"/>
        </w:rPr>
        <w:t>а</w:t>
      </w:r>
      <w:r w:rsidRPr="00C74E41">
        <w:rPr>
          <w:bCs/>
          <w:color w:val="000000"/>
          <w:sz w:val="28"/>
          <w:szCs w:val="28"/>
        </w:rPr>
        <w:t xml:space="preserve"> Ставропольского </w:t>
      </w:r>
      <w:r w:rsidR="000D70A6" w:rsidRPr="00C74E41">
        <w:rPr>
          <w:bCs/>
          <w:color w:val="000000"/>
          <w:sz w:val="28"/>
          <w:szCs w:val="28"/>
        </w:rPr>
        <w:t>края</w:t>
      </w:r>
      <w:r w:rsidR="000D70A6">
        <w:rPr>
          <w:bCs/>
          <w:color w:val="000000"/>
          <w:sz w:val="28"/>
          <w:szCs w:val="28"/>
        </w:rPr>
        <w:t xml:space="preserve"> от 13 мая 2024 </w:t>
      </w:r>
      <w:r w:rsidR="009E4F91">
        <w:rPr>
          <w:bCs/>
          <w:color w:val="000000"/>
          <w:sz w:val="28"/>
          <w:szCs w:val="28"/>
        </w:rPr>
        <w:t>№</w:t>
      </w:r>
      <w:r w:rsidR="000D70A6">
        <w:rPr>
          <w:bCs/>
          <w:color w:val="000000"/>
          <w:sz w:val="28"/>
          <w:szCs w:val="28"/>
        </w:rPr>
        <w:t xml:space="preserve"> 475</w:t>
      </w:r>
    </w:p>
    <w:p w:rsidR="006E294A" w:rsidRDefault="00C74E41" w:rsidP="00585EC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Cs/>
          <w:color w:val="666666"/>
          <w:sz w:val="28"/>
          <w:szCs w:val="28"/>
        </w:rPr>
      </w:pPr>
      <w:r w:rsidRPr="00C74E41">
        <w:rPr>
          <w:bCs/>
          <w:color w:val="666666"/>
          <w:sz w:val="28"/>
          <w:szCs w:val="28"/>
        </w:rPr>
        <w:t> </w:t>
      </w:r>
    </w:p>
    <w:p w:rsidR="00C74E41" w:rsidRPr="00C74E41" w:rsidRDefault="00C74E41" w:rsidP="00585EC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Cs/>
          <w:color w:val="666666"/>
          <w:sz w:val="28"/>
          <w:szCs w:val="28"/>
        </w:rPr>
      </w:pPr>
      <w:r w:rsidRPr="00C74E41">
        <w:rPr>
          <w:bCs/>
          <w:color w:val="000000"/>
          <w:sz w:val="28"/>
          <w:szCs w:val="28"/>
        </w:rPr>
        <w:t>В соответствии</w:t>
      </w:r>
      <w:r w:rsidR="006E5D36">
        <w:rPr>
          <w:bCs/>
          <w:color w:val="000000"/>
          <w:sz w:val="28"/>
          <w:szCs w:val="28"/>
        </w:rPr>
        <w:t xml:space="preserve"> с постановлением администрации Левокумского муниципального округа Ставропольского края № 406 от 26 марта 2021 года «О создании комиссии по регулированию размещения нестационарных торговых объектов (объектов по предоставлению услуг) в Левокумском муниципальном округе Ставропольского края», письмом </w:t>
      </w:r>
      <w:r w:rsidR="00ED6641">
        <w:rPr>
          <w:bCs/>
          <w:color w:val="000000"/>
          <w:sz w:val="28"/>
          <w:szCs w:val="28"/>
        </w:rPr>
        <w:t>министерства экономического развития</w:t>
      </w:r>
      <w:r w:rsidR="006E5D36">
        <w:rPr>
          <w:bCs/>
          <w:color w:val="000000"/>
          <w:sz w:val="28"/>
          <w:szCs w:val="28"/>
        </w:rPr>
        <w:t xml:space="preserve"> Ставропольского края №</w:t>
      </w:r>
      <w:r w:rsidR="0014227B">
        <w:rPr>
          <w:bCs/>
          <w:color w:val="000000"/>
          <w:sz w:val="28"/>
          <w:szCs w:val="28"/>
        </w:rPr>
        <w:t>______</w:t>
      </w:r>
      <w:r w:rsidR="0038150D">
        <w:rPr>
          <w:bCs/>
          <w:color w:val="000000"/>
          <w:sz w:val="28"/>
          <w:szCs w:val="28"/>
        </w:rPr>
        <w:t>от</w:t>
      </w:r>
      <w:r w:rsidR="0014227B">
        <w:rPr>
          <w:bCs/>
          <w:color w:val="000000"/>
          <w:sz w:val="28"/>
          <w:szCs w:val="28"/>
        </w:rPr>
        <w:t xml:space="preserve"> ______</w:t>
      </w:r>
      <w:r w:rsidR="00BF2635">
        <w:rPr>
          <w:bCs/>
          <w:color w:val="000000"/>
          <w:sz w:val="28"/>
          <w:szCs w:val="28"/>
        </w:rPr>
        <w:t xml:space="preserve"> 20</w:t>
      </w:r>
      <w:r w:rsidR="006E5D36" w:rsidRPr="00847290">
        <w:rPr>
          <w:bCs/>
          <w:sz w:val="28"/>
          <w:szCs w:val="28"/>
        </w:rPr>
        <w:t>2</w:t>
      </w:r>
      <w:r w:rsidR="0014227B">
        <w:rPr>
          <w:bCs/>
          <w:sz w:val="28"/>
          <w:szCs w:val="28"/>
        </w:rPr>
        <w:t>4</w:t>
      </w:r>
      <w:r w:rsidR="0068088F" w:rsidRPr="00847290">
        <w:rPr>
          <w:bCs/>
          <w:sz w:val="28"/>
          <w:szCs w:val="28"/>
        </w:rPr>
        <w:t xml:space="preserve"> года «О согласовании проекта схемы</w:t>
      </w:r>
      <w:r w:rsidR="006E5D36" w:rsidRPr="00847290">
        <w:rPr>
          <w:bCs/>
          <w:sz w:val="28"/>
          <w:szCs w:val="28"/>
        </w:rPr>
        <w:t xml:space="preserve"> НТО»</w:t>
      </w:r>
      <w:r w:rsidR="006E5D36">
        <w:rPr>
          <w:bCs/>
          <w:color w:val="000000"/>
          <w:sz w:val="28"/>
          <w:szCs w:val="28"/>
        </w:rPr>
        <w:t>,</w:t>
      </w:r>
      <w:r w:rsidR="009D7717">
        <w:rPr>
          <w:bCs/>
          <w:color w:val="000000"/>
          <w:sz w:val="28"/>
          <w:szCs w:val="28"/>
        </w:rPr>
        <w:t xml:space="preserve"> </w:t>
      </w:r>
      <w:r w:rsidRPr="00C74E41">
        <w:rPr>
          <w:bCs/>
          <w:color w:val="000000"/>
          <w:sz w:val="28"/>
          <w:szCs w:val="28"/>
        </w:rPr>
        <w:t>администрация Левокумского муниципального округа Ставропольского края</w:t>
      </w:r>
    </w:p>
    <w:p w:rsidR="00C74E41" w:rsidRPr="00C74E41" w:rsidRDefault="00C74E41" w:rsidP="00585EC9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666666"/>
          <w:sz w:val="28"/>
          <w:szCs w:val="28"/>
        </w:rPr>
      </w:pPr>
      <w:r w:rsidRPr="00C74E41">
        <w:rPr>
          <w:bCs/>
          <w:color w:val="666666"/>
          <w:sz w:val="28"/>
          <w:szCs w:val="28"/>
        </w:rPr>
        <w:t> </w:t>
      </w:r>
      <w:r w:rsidRPr="00C74E41">
        <w:rPr>
          <w:bCs/>
          <w:color w:val="000000"/>
          <w:sz w:val="28"/>
          <w:szCs w:val="28"/>
        </w:rPr>
        <w:t>ПОСТАНОВЛЯЕТ:</w:t>
      </w:r>
    </w:p>
    <w:p w:rsidR="00585EC9" w:rsidRDefault="00585EC9" w:rsidP="00585EC9">
      <w:pPr>
        <w:pStyle w:val="a6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290" w:rsidRDefault="006E49F8" w:rsidP="00B94F4E">
      <w:pPr>
        <w:pStyle w:val="a6"/>
        <w:widowControl w:val="0"/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8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290" w:rsidRPr="00575E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D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</w:t>
      </w:r>
      <w:r w:rsidR="00770B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D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</w:t>
      </w:r>
      <w:r w:rsidR="006E5D36" w:rsidRPr="0057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нестационарных торговых объектов в Левокумском муниципальном округе Ставропольского края на </w:t>
      </w:r>
      <w:r w:rsidR="006E5D36" w:rsidRPr="00A7594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E1A1B" w:rsidRPr="00A759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E5D36" w:rsidRPr="0057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утвержденную постановлением администрации Левокумского муниципального округа Ставропольского края </w:t>
      </w:r>
      <w:r w:rsidR="000D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70078" w:rsidRPr="00A759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1A1B" w:rsidRPr="00A759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E5D36" w:rsidRPr="00A7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078" w:rsidRPr="00A759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6E5D36" w:rsidRPr="00A7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E7C33" w:rsidRPr="00A759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D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D36" w:rsidRPr="00575E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0D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475</w:t>
      </w:r>
      <w:r w:rsidR="006E5D36" w:rsidRPr="0057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D7717" w:rsidRPr="00575E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размещения нестационарных торговых объектов (объектов по предоставлению услуг) в Левокумском муниципаль</w:t>
      </w:r>
      <w:r w:rsidR="0068088F" w:rsidRPr="00575E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округе Ставропольского края</w:t>
      </w:r>
      <w:r w:rsidR="00D87E85" w:rsidRPr="0057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изменений, утвержденных постановлением администрации Левокумского муниципального округа Ставропольского края от </w:t>
      </w:r>
      <w:r w:rsidR="00D87E85" w:rsidRPr="003129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594E" w:rsidRPr="003129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87E85" w:rsidRPr="00312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</w:t>
      </w:r>
      <w:r w:rsidR="00A7594E" w:rsidRPr="003129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87E85" w:rsidRPr="00312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7594E" w:rsidRPr="00312934">
        <w:rPr>
          <w:rFonts w:ascii="Times New Roman" w:eastAsia="Times New Roman" w:hAnsi="Times New Roman" w:cs="Times New Roman"/>
          <w:sz w:val="28"/>
          <w:szCs w:val="28"/>
          <w:lang w:eastAsia="ru-RU"/>
        </w:rPr>
        <w:t>614</w:t>
      </w:r>
      <w:r w:rsidR="0014227B" w:rsidRPr="003129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87E85" w:rsidRPr="003129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227B" w:rsidRPr="00312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пункты 43,45</w:t>
      </w:r>
      <w:r w:rsidR="00D87E85" w:rsidRPr="00312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770B2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47290" w:rsidRPr="0057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1422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847290" w:rsidRPr="00575E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0427" w:rsidRPr="00575E1E" w:rsidRDefault="006D0427" w:rsidP="006D0427">
      <w:pPr>
        <w:pStyle w:val="a6"/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290" w:rsidRDefault="00847290" w:rsidP="00847290">
      <w:pPr>
        <w:pStyle w:val="a6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356" w:type="dxa"/>
        <w:tblInd w:w="-5" w:type="dxa"/>
        <w:tblLook w:val="04A0" w:firstRow="1" w:lastRow="0" w:firstColumn="1" w:lastColumn="0" w:noHBand="0" w:noVBand="1"/>
      </w:tblPr>
      <w:tblGrid>
        <w:gridCol w:w="599"/>
        <w:gridCol w:w="2215"/>
        <w:gridCol w:w="379"/>
        <w:gridCol w:w="2036"/>
        <w:gridCol w:w="2515"/>
        <w:gridCol w:w="1612"/>
      </w:tblGrid>
      <w:tr w:rsidR="0053668A" w:rsidRPr="0014227B" w:rsidTr="00D87E85">
        <w:trPr>
          <w:trHeight w:val="2088"/>
        </w:trPr>
        <w:tc>
          <w:tcPr>
            <w:tcW w:w="643" w:type="dxa"/>
          </w:tcPr>
          <w:p w:rsidR="00847290" w:rsidRDefault="00E52CCE" w:rsidP="00D87E85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2083" w:type="dxa"/>
          </w:tcPr>
          <w:p w:rsidR="00847290" w:rsidRDefault="00847290" w:rsidP="00E52CCE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r w:rsidR="00E52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Левокумское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52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Карла Маркса (ориентир, напротив д.166)</w:t>
            </w:r>
          </w:p>
        </w:tc>
        <w:tc>
          <w:tcPr>
            <w:tcW w:w="389" w:type="dxa"/>
          </w:tcPr>
          <w:p w:rsidR="00847290" w:rsidRDefault="00847290" w:rsidP="00175B32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2" w:type="dxa"/>
          </w:tcPr>
          <w:p w:rsidR="00847290" w:rsidRDefault="0014227B" w:rsidP="00E52CCE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 общественного питания</w:t>
            </w:r>
          </w:p>
        </w:tc>
        <w:tc>
          <w:tcPr>
            <w:tcW w:w="2910" w:type="dxa"/>
          </w:tcPr>
          <w:p w:rsidR="00847290" w:rsidRDefault="0014227B" w:rsidP="0053668A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Сезонное кафе (площадка</w:t>
            </w:r>
            <w:r w:rsidR="0053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29" w:type="dxa"/>
          </w:tcPr>
          <w:p w:rsidR="00847290" w:rsidRPr="0014227B" w:rsidRDefault="00670078" w:rsidP="00E52CCE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</w:t>
            </w:r>
            <w:r w:rsidR="00E52CCE" w:rsidRPr="00142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42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E52CCE" w:rsidRPr="00142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42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52CCE" w:rsidRPr="00142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142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E52CCE" w:rsidRPr="00142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42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E52CCE" w:rsidRPr="00142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3668A" w:rsidRPr="0014227B" w:rsidTr="00D87E85">
        <w:trPr>
          <w:trHeight w:val="2088"/>
        </w:trPr>
        <w:tc>
          <w:tcPr>
            <w:tcW w:w="643" w:type="dxa"/>
          </w:tcPr>
          <w:p w:rsidR="0014227B" w:rsidRDefault="0014227B" w:rsidP="00D87E85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83" w:type="dxa"/>
          </w:tcPr>
          <w:p w:rsidR="0014227B" w:rsidRDefault="0014227B" w:rsidP="0014227B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Левокумское ул.Калинина,54а</w:t>
            </w:r>
          </w:p>
        </w:tc>
        <w:tc>
          <w:tcPr>
            <w:tcW w:w="389" w:type="dxa"/>
          </w:tcPr>
          <w:p w:rsidR="0014227B" w:rsidRDefault="0014227B" w:rsidP="00175B32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2" w:type="dxa"/>
          </w:tcPr>
          <w:p w:rsidR="0014227B" w:rsidRDefault="0014227B" w:rsidP="00E52CCE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 общественного питания</w:t>
            </w:r>
          </w:p>
        </w:tc>
        <w:tc>
          <w:tcPr>
            <w:tcW w:w="2910" w:type="dxa"/>
          </w:tcPr>
          <w:p w:rsidR="0014227B" w:rsidRDefault="0014227B" w:rsidP="0053668A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Сезонное кафе (площадка</w:t>
            </w:r>
            <w:r w:rsidR="0053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1629" w:type="dxa"/>
          </w:tcPr>
          <w:p w:rsidR="0014227B" w:rsidRPr="0014227B" w:rsidRDefault="0014227B" w:rsidP="00E52CCE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01.05.2024-01.10.2024</w:t>
            </w:r>
          </w:p>
        </w:tc>
      </w:tr>
    </w:tbl>
    <w:p w:rsidR="00847290" w:rsidRDefault="00847290" w:rsidP="00847290">
      <w:pPr>
        <w:pStyle w:val="a6"/>
        <w:widowControl w:val="0"/>
        <w:autoSpaceDE w:val="0"/>
        <w:autoSpaceDN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4B9" w:rsidRDefault="00CF34B9" w:rsidP="00CF34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B3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информационным технологиям</w:t>
      </w:r>
      <w:r w:rsidR="0006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Левокумского муниципального округа Ставропольского края</w:t>
      </w:r>
      <w:r w:rsidR="009B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52CC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Бударина Н.Н.</w:t>
      </w:r>
      <w:r w:rsidR="009B32CE">
        <w:rPr>
          <w:rFonts w:ascii="Times New Roman" w:eastAsia="Times New Roman" w:hAnsi="Times New Roman" w:cs="Times New Roman"/>
          <w:sz w:val="28"/>
          <w:szCs w:val="28"/>
          <w:lang w:eastAsia="ru-RU"/>
        </w:rPr>
        <w:t>) н</w:t>
      </w:r>
      <w:r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Левокумского муниципального </w:t>
      </w:r>
      <w:r w:rsidR="009F64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 Ставропольского края в информационно-телекоммуникационной сети «Интернет».</w:t>
      </w:r>
    </w:p>
    <w:p w:rsidR="001A4116" w:rsidRPr="00520882" w:rsidRDefault="001A4116" w:rsidP="00CF34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4E41" w:rsidRDefault="001A4116" w:rsidP="00C74E4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C74E41" w:rsidRPr="00C74E41">
        <w:rPr>
          <w:bCs/>
          <w:color w:val="000000"/>
          <w:sz w:val="28"/>
          <w:szCs w:val="28"/>
        </w:rPr>
        <w:t>. Контроль за выполнением настоящего постановления возложить на заместителя главы администрации Левокумского муниципального округа Ставропольского края</w:t>
      </w:r>
      <w:r w:rsidR="00513ADB">
        <w:rPr>
          <w:bCs/>
          <w:color w:val="000000"/>
          <w:sz w:val="28"/>
          <w:szCs w:val="28"/>
        </w:rPr>
        <w:t xml:space="preserve"> Бегишеву</w:t>
      </w:r>
      <w:r w:rsidR="00513ADB" w:rsidRPr="00513ADB">
        <w:rPr>
          <w:bCs/>
          <w:color w:val="000000"/>
          <w:sz w:val="28"/>
          <w:szCs w:val="28"/>
        </w:rPr>
        <w:t xml:space="preserve"> </w:t>
      </w:r>
      <w:r w:rsidR="00513ADB" w:rsidRPr="00C74E41">
        <w:rPr>
          <w:bCs/>
          <w:color w:val="000000"/>
          <w:sz w:val="28"/>
          <w:szCs w:val="28"/>
        </w:rPr>
        <w:t>Н.А</w:t>
      </w:r>
      <w:r w:rsidR="00513ADB">
        <w:rPr>
          <w:bCs/>
          <w:color w:val="000000"/>
          <w:sz w:val="28"/>
          <w:szCs w:val="28"/>
        </w:rPr>
        <w:t>.</w:t>
      </w:r>
    </w:p>
    <w:p w:rsidR="00C74E41" w:rsidRDefault="001A4116" w:rsidP="00C74E4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C74E41" w:rsidRPr="00C74E41">
        <w:rPr>
          <w:bCs/>
          <w:color w:val="000000"/>
          <w:sz w:val="28"/>
          <w:szCs w:val="28"/>
        </w:rPr>
        <w:t>. Настоящее постановление вступает в силу со дня его</w:t>
      </w:r>
      <w:r w:rsidR="00E11CF4">
        <w:rPr>
          <w:bCs/>
          <w:color w:val="000000"/>
          <w:sz w:val="28"/>
          <w:szCs w:val="28"/>
        </w:rPr>
        <w:t xml:space="preserve"> официального</w:t>
      </w:r>
      <w:r w:rsidR="00C74E41" w:rsidRPr="00C74E41">
        <w:rPr>
          <w:bCs/>
          <w:color w:val="000000"/>
          <w:sz w:val="28"/>
          <w:szCs w:val="28"/>
        </w:rPr>
        <w:t xml:space="preserve"> </w:t>
      </w:r>
      <w:r w:rsidR="00734379">
        <w:rPr>
          <w:bCs/>
          <w:color w:val="000000"/>
          <w:sz w:val="28"/>
          <w:szCs w:val="28"/>
        </w:rPr>
        <w:t>о</w:t>
      </w:r>
      <w:r w:rsidR="0014227B">
        <w:rPr>
          <w:bCs/>
          <w:color w:val="000000"/>
          <w:sz w:val="28"/>
          <w:szCs w:val="28"/>
        </w:rPr>
        <w:t>бнародования</w:t>
      </w:r>
      <w:r w:rsidR="006E294A">
        <w:rPr>
          <w:bCs/>
          <w:color w:val="000000"/>
          <w:sz w:val="28"/>
          <w:szCs w:val="28"/>
        </w:rPr>
        <w:t xml:space="preserve"> путем его официального опубликования</w:t>
      </w:r>
      <w:r w:rsidR="00C74E41" w:rsidRPr="00C74E41">
        <w:rPr>
          <w:bCs/>
          <w:color w:val="000000"/>
          <w:sz w:val="28"/>
          <w:szCs w:val="28"/>
        </w:rPr>
        <w:t>.</w:t>
      </w:r>
    </w:p>
    <w:p w:rsidR="009E44CD" w:rsidRDefault="009E44CD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E44CD" w:rsidRDefault="009E44CD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0552E" w:rsidRDefault="0050552E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E44CD" w:rsidRPr="009E44CD" w:rsidRDefault="009E44CD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44CD">
        <w:rPr>
          <w:rFonts w:ascii="Times New Roman" w:hAnsi="Times New Roman" w:cs="Times New Roman"/>
          <w:sz w:val="28"/>
          <w:szCs w:val="24"/>
        </w:rPr>
        <w:t>Глава Левокумского</w:t>
      </w:r>
    </w:p>
    <w:p w:rsidR="009E44CD" w:rsidRPr="009E44CD" w:rsidRDefault="009E44CD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44CD">
        <w:rPr>
          <w:rFonts w:ascii="Times New Roman" w:hAnsi="Times New Roman" w:cs="Times New Roman"/>
          <w:sz w:val="28"/>
          <w:szCs w:val="24"/>
        </w:rPr>
        <w:t xml:space="preserve">муниципального округа                                                                    </w:t>
      </w:r>
    </w:p>
    <w:p w:rsidR="009E44CD" w:rsidRPr="009E44CD" w:rsidRDefault="009E44CD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44CD">
        <w:rPr>
          <w:rFonts w:ascii="Times New Roman" w:hAnsi="Times New Roman" w:cs="Times New Roman"/>
          <w:sz w:val="28"/>
          <w:szCs w:val="24"/>
        </w:rPr>
        <w:t>Ставропольского края                                                              А.Н. Иванов</w:t>
      </w:r>
    </w:p>
    <w:p w:rsidR="009E44CD" w:rsidRDefault="009E44CD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A6412" w:rsidRDefault="00AA6412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0552E" w:rsidRDefault="0050552E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24BEF" w:rsidRDefault="00F24BEF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61EEC" w:rsidRDefault="00B61EEC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61EEC" w:rsidRDefault="00B61EEC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61EEC" w:rsidRDefault="00B61EEC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61EEC" w:rsidRDefault="00B61EEC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47290" w:rsidRDefault="00847290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45F4C" w:rsidRDefault="00F45F4C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24F6E" w:rsidRDefault="00E24F6E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61EEC" w:rsidRDefault="00B61EEC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61EEC" w:rsidRDefault="00B61EEC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927A7" w:rsidRPr="00575E1E" w:rsidRDefault="00D927A7" w:rsidP="005842E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2E0" w:rsidRPr="005842E0" w:rsidRDefault="005842E0" w:rsidP="00584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2E0" w:rsidRPr="005842E0" w:rsidRDefault="005842E0" w:rsidP="005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E0">
        <w:rPr>
          <w:rFonts w:ascii="Times New Roman" w:hAnsi="Times New Roman" w:cs="Times New Roman"/>
          <w:sz w:val="28"/>
          <w:szCs w:val="28"/>
        </w:rPr>
        <w:t>Проект вносит:</w:t>
      </w:r>
    </w:p>
    <w:p w:rsidR="005842E0" w:rsidRPr="005842E0" w:rsidRDefault="005842E0" w:rsidP="005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2E0" w:rsidRPr="005842E0" w:rsidRDefault="005842E0" w:rsidP="005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E0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5842E0" w:rsidRPr="005842E0" w:rsidRDefault="005842E0" w:rsidP="005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E0">
        <w:rPr>
          <w:rFonts w:ascii="Times New Roman" w:hAnsi="Times New Roman" w:cs="Times New Roman"/>
          <w:sz w:val="28"/>
          <w:szCs w:val="28"/>
        </w:rPr>
        <w:t>Левокумского муниципального округа</w:t>
      </w:r>
    </w:p>
    <w:p w:rsidR="005842E0" w:rsidRPr="005842E0" w:rsidRDefault="005842E0" w:rsidP="005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E0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5842E0">
        <w:rPr>
          <w:rFonts w:ascii="Times New Roman" w:hAnsi="Times New Roman" w:cs="Times New Roman"/>
          <w:sz w:val="28"/>
          <w:szCs w:val="28"/>
        </w:rPr>
        <w:tab/>
      </w:r>
      <w:r w:rsidRPr="005842E0">
        <w:rPr>
          <w:rFonts w:ascii="Times New Roman" w:hAnsi="Times New Roman" w:cs="Times New Roman"/>
          <w:sz w:val="28"/>
          <w:szCs w:val="28"/>
        </w:rPr>
        <w:tab/>
      </w:r>
      <w:r w:rsidRPr="005842E0">
        <w:rPr>
          <w:rFonts w:ascii="Times New Roman" w:hAnsi="Times New Roman" w:cs="Times New Roman"/>
          <w:sz w:val="28"/>
          <w:szCs w:val="28"/>
        </w:rPr>
        <w:tab/>
      </w:r>
      <w:r w:rsidRPr="005842E0">
        <w:rPr>
          <w:rFonts w:ascii="Times New Roman" w:hAnsi="Times New Roman" w:cs="Times New Roman"/>
          <w:sz w:val="28"/>
          <w:szCs w:val="28"/>
        </w:rPr>
        <w:tab/>
      </w:r>
      <w:r w:rsidRPr="005842E0">
        <w:rPr>
          <w:rFonts w:ascii="Times New Roman" w:hAnsi="Times New Roman" w:cs="Times New Roman"/>
          <w:sz w:val="28"/>
          <w:szCs w:val="28"/>
        </w:rPr>
        <w:tab/>
      </w:r>
      <w:r w:rsidRPr="005842E0">
        <w:rPr>
          <w:rFonts w:ascii="Times New Roman" w:hAnsi="Times New Roman" w:cs="Times New Roman"/>
          <w:sz w:val="28"/>
          <w:szCs w:val="28"/>
        </w:rPr>
        <w:tab/>
      </w:r>
      <w:r w:rsidRPr="005842E0">
        <w:rPr>
          <w:rFonts w:ascii="Times New Roman" w:hAnsi="Times New Roman" w:cs="Times New Roman"/>
          <w:sz w:val="28"/>
          <w:szCs w:val="28"/>
        </w:rPr>
        <w:tab/>
        <w:t>Н.А. Бегишева</w:t>
      </w:r>
    </w:p>
    <w:p w:rsidR="005842E0" w:rsidRPr="005842E0" w:rsidRDefault="005842E0" w:rsidP="005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2E0" w:rsidRPr="005842E0" w:rsidRDefault="005842E0" w:rsidP="005842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2E0">
        <w:rPr>
          <w:rFonts w:ascii="Times New Roman" w:hAnsi="Times New Roman" w:cs="Times New Roman"/>
          <w:sz w:val="28"/>
          <w:szCs w:val="28"/>
        </w:rPr>
        <w:t xml:space="preserve">Начальник отдела по организационным </w:t>
      </w:r>
    </w:p>
    <w:p w:rsidR="005842E0" w:rsidRPr="005842E0" w:rsidRDefault="005842E0" w:rsidP="005842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2E0">
        <w:rPr>
          <w:rFonts w:ascii="Times New Roman" w:hAnsi="Times New Roman" w:cs="Times New Roman"/>
          <w:sz w:val="28"/>
          <w:szCs w:val="28"/>
        </w:rPr>
        <w:t>и общим вопросам администрации Левокумского</w:t>
      </w:r>
    </w:p>
    <w:p w:rsidR="005842E0" w:rsidRPr="005842E0" w:rsidRDefault="005842E0" w:rsidP="00584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2E0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  <w:r w:rsidRPr="005842E0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D87E85">
        <w:rPr>
          <w:rFonts w:ascii="Times New Roman" w:hAnsi="Times New Roman" w:cs="Times New Roman"/>
          <w:sz w:val="28"/>
          <w:szCs w:val="28"/>
        </w:rPr>
        <w:t xml:space="preserve"> </w:t>
      </w:r>
      <w:r w:rsidRPr="005842E0">
        <w:rPr>
          <w:rFonts w:ascii="Times New Roman" w:hAnsi="Times New Roman" w:cs="Times New Roman"/>
          <w:sz w:val="28"/>
          <w:szCs w:val="28"/>
        </w:rPr>
        <w:t>О.В. Королева</w:t>
      </w:r>
    </w:p>
    <w:p w:rsidR="00E52CCE" w:rsidRDefault="00E52CCE" w:rsidP="005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2E0" w:rsidRPr="005842E0" w:rsidRDefault="005842E0" w:rsidP="005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E0"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5842E0" w:rsidRPr="005842E0" w:rsidRDefault="005842E0" w:rsidP="005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E0">
        <w:rPr>
          <w:rFonts w:ascii="Times New Roman" w:hAnsi="Times New Roman" w:cs="Times New Roman"/>
          <w:sz w:val="28"/>
          <w:szCs w:val="28"/>
        </w:rPr>
        <w:t xml:space="preserve">развития администрации Левокумского </w:t>
      </w:r>
    </w:p>
    <w:p w:rsidR="005842E0" w:rsidRPr="005842E0" w:rsidRDefault="005842E0" w:rsidP="005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E0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  <w:r w:rsidRPr="005842E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842E0">
        <w:rPr>
          <w:rFonts w:ascii="Times New Roman" w:hAnsi="Times New Roman" w:cs="Times New Roman"/>
          <w:sz w:val="28"/>
          <w:szCs w:val="28"/>
        </w:rPr>
        <w:tab/>
      </w:r>
      <w:r w:rsidRPr="005842E0">
        <w:rPr>
          <w:rFonts w:ascii="Times New Roman" w:hAnsi="Times New Roman" w:cs="Times New Roman"/>
          <w:sz w:val="28"/>
          <w:szCs w:val="28"/>
        </w:rPr>
        <w:tab/>
        <w:t>Т.В. Смолякова</w:t>
      </w:r>
    </w:p>
    <w:p w:rsidR="005842E0" w:rsidRPr="005842E0" w:rsidRDefault="005842E0" w:rsidP="005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2E0" w:rsidRPr="005842E0" w:rsidRDefault="00E52CCE" w:rsidP="005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специалист-юрисконсульт</w:t>
      </w:r>
      <w:r w:rsidR="005842E0" w:rsidRPr="005842E0">
        <w:rPr>
          <w:rFonts w:ascii="Times New Roman" w:hAnsi="Times New Roman" w:cs="Times New Roman"/>
          <w:sz w:val="28"/>
          <w:szCs w:val="28"/>
        </w:rPr>
        <w:t xml:space="preserve"> отдела правового и кадрового </w:t>
      </w:r>
    </w:p>
    <w:p w:rsidR="005842E0" w:rsidRPr="005842E0" w:rsidRDefault="005842E0" w:rsidP="005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E0">
        <w:rPr>
          <w:rFonts w:ascii="Times New Roman" w:hAnsi="Times New Roman" w:cs="Times New Roman"/>
          <w:sz w:val="28"/>
          <w:szCs w:val="28"/>
        </w:rPr>
        <w:t>обеспечения администрации Левокумского</w:t>
      </w:r>
    </w:p>
    <w:p w:rsidR="005842E0" w:rsidRPr="005842E0" w:rsidRDefault="005842E0" w:rsidP="005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E0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  <w:r w:rsidRPr="005842E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842E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E52CCE">
        <w:rPr>
          <w:rFonts w:ascii="Times New Roman" w:hAnsi="Times New Roman" w:cs="Times New Roman"/>
          <w:sz w:val="28"/>
          <w:szCs w:val="28"/>
        </w:rPr>
        <w:t>Л.М.Рудынская</w:t>
      </w:r>
    </w:p>
    <w:p w:rsidR="005842E0" w:rsidRPr="005842E0" w:rsidRDefault="005842E0" w:rsidP="005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544"/>
      </w:tblGrid>
      <w:tr w:rsidR="005842E0" w:rsidRPr="005842E0" w:rsidTr="00B94B77">
        <w:trPr>
          <w:trHeight w:val="400"/>
        </w:trPr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2E0" w:rsidRPr="005842E0" w:rsidRDefault="005842E0" w:rsidP="005842E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подготовлен отделом экономического развития администрации Левокумского муниципального округа Ставропольского края </w:t>
            </w:r>
          </w:p>
          <w:p w:rsidR="005842E0" w:rsidRPr="005842E0" w:rsidRDefault="005842E0" w:rsidP="005842E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42E0" w:rsidRPr="005842E0" w:rsidTr="00B94B77">
        <w:tc>
          <w:tcPr>
            <w:tcW w:w="5920" w:type="dxa"/>
            <w:tcBorders>
              <w:top w:val="single" w:sz="4" w:space="0" w:color="auto"/>
            </w:tcBorders>
          </w:tcPr>
          <w:p w:rsidR="005842E0" w:rsidRPr="005842E0" w:rsidRDefault="005842E0" w:rsidP="005842E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проекта:</w:t>
            </w:r>
          </w:p>
          <w:p w:rsidR="005842E0" w:rsidRPr="005842E0" w:rsidRDefault="00E52CCE" w:rsidP="005842E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Захарченко Юлия Михайловна</w:t>
            </w:r>
          </w:p>
          <w:p w:rsidR="005842E0" w:rsidRPr="005842E0" w:rsidRDefault="005842E0" w:rsidP="005842E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3-15-30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842E0" w:rsidRPr="005842E0" w:rsidRDefault="005842E0" w:rsidP="005842E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РКПД № ____</w:t>
            </w:r>
          </w:p>
          <w:p w:rsidR="005842E0" w:rsidRPr="005842E0" w:rsidRDefault="005842E0" w:rsidP="005842E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584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</w:tr>
    </w:tbl>
    <w:p w:rsidR="005842E0" w:rsidRPr="005842E0" w:rsidRDefault="005842E0" w:rsidP="005842E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2E0" w:rsidRPr="005842E0" w:rsidRDefault="005842E0" w:rsidP="005842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E0">
        <w:rPr>
          <w:rFonts w:ascii="Times New Roman" w:hAnsi="Times New Roman" w:cs="Times New Roman"/>
          <w:sz w:val="28"/>
          <w:szCs w:val="28"/>
        </w:rPr>
        <w:t>Дата передачи проекта</w:t>
      </w:r>
    </w:p>
    <w:p w:rsidR="005842E0" w:rsidRPr="005842E0" w:rsidRDefault="005842E0" w:rsidP="005842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08FC110" wp14:editId="65EE5502">
                <wp:simplePos x="0" y="0"/>
                <wp:positionH relativeFrom="column">
                  <wp:posOffset>3834765</wp:posOffset>
                </wp:positionH>
                <wp:positionV relativeFrom="paragraph">
                  <wp:posOffset>188594</wp:posOffset>
                </wp:positionV>
                <wp:extent cx="194310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99A2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01.95pt;margin-top:14.85pt;width:15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"/>
            </w:pict>
          </mc:Fallback>
        </mc:AlternateContent>
      </w:r>
      <w:r w:rsidRPr="005842E0">
        <w:rPr>
          <w:rFonts w:ascii="Times New Roman" w:hAnsi="Times New Roman" w:cs="Times New Roman"/>
          <w:sz w:val="28"/>
          <w:szCs w:val="28"/>
        </w:rPr>
        <w:t>в отдел по организационным и общим вопросам</w:t>
      </w:r>
    </w:p>
    <w:p w:rsidR="005842E0" w:rsidRPr="005842E0" w:rsidRDefault="005842E0" w:rsidP="005842E0">
      <w:pPr>
        <w:rPr>
          <w:rFonts w:ascii="Times New Roman" w:hAnsi="Times New Roman" w:cs="Times New Roman"/>
          <w:sz w:val="28"/>
          <w:szCs w:val="24"/>
        </w:rPr>
      </w:pPr>
    </w:p>
    <w:sectPr w:rsidR="005842E0" w:rsidRPr="005842E0" w:rsidSect="00ED6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FAB" w:rsidRDefault="00200FAB" w:rsidP="006E294A">
      <w:pPr>
        <w:spacing w:after="0" w:line="240" w:lineRule="auto"/>
      </w:pPr>
      <w:r>
        <w:separator/>
      </w:r>
    </w:p>
  </w:endnote>
  <w:endnote w:type="continuationSeparator" w:id="0">
    <w:p w:rsidR="00200FAB" w:rsidRDefault="00200FAB" w:rsidP="006E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FAB" w:rsidRDefault="00200FAB" w:rsidP="006E294A">
      <w:pPr>
        <w:spacing w:after="0" w:line="240" w:lineRule="auto"/>
      </w:pPr>
      <w:r>
        <w:separator/>
      </w:r>
    </w:p>
  </w:footnote>
  <w:footnote w:type="continuationSeparator" w:id="0">
    <w:p w:rsidR="00200FAB" w:rsidRDefault="00200FAB" w:rsidP="006E2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5BAF"/>
    <w:multiLevelType w:val="multilevel"/>
    <w:tmpl w:val="6F4E9B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8B521F"/>
    <w:multiLevelType w:val="multilevel"/>
    <w:tmpl w:val="88CEBA7C"/>
    <w:lvl w:ilvl="0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7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AA824B6"/>
    <w:multiLevelType w:val="multilevel"/>
    <w:tmpl w:val="1466D1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6D60580F"/>
    <w:multiLevelType w:val="hybridMultilevel"/>
    <w:tmpl w:val="343653C8"/>
    <w:lvl w:ilvl="0" w:tplc="866423DA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6B46E0"/>
    <w:multiLevelType w:val="multilevel"/>
    <w:tmpl w:val="6F4E9B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41"/>
    <w:rsid w:val="000016DE"/>
    <w:rsid w:val="000442F5"/>
    <w:rsid w:val="000621E4"/>
    <w:rsid w:val="000D70A6"/>
    <w:rsid w:val="0014227B"/>
    <w:rsid w:val="00144963"/>
    <w:rsid w:val="00171DE7"/>
    <w:rsid w:val="00180CC2"/>
    <w:rsid w:val="001A4116"/>
    <w:rsid w:val="001B4C21"/>
    <w:rsid w:val="001E33F4"/>
    <w:rsid w:val="00200FAB"/>
    <w:rsid w:val="00254AA9"/>
    <w:rsid w:val="002B0565"/>
    <w:rsid w:val="002E55A0"/>
    <w:rsid w:val="00300E8E"/>
    <w:rsid w:val="00312934"/>
    <w:rsid w:val="0031515F"/>
    <w:rsid w:val="00353006"/>
    <w:rsid w:val="0038150D"/>
    <w:rsid w:val="00390F4F"/>
    <w:rsid w:val="0040278C"/>
    <w:rsid w:val="00404BEC"/>
    <w:rsid w:val="00414559"/>
    <w:rsid w:val="00425CA2"/>
    <w:rsid w:val="00485B8B"/>
    <w:rsid w:val="0050552E"/>
    <w:rsid w:val="00513ADB"/>
    <w:rsid w:val="00520882"/>
    <w:rsid w:val="0053668A"/>
    <w:rsid w:val="0057453F"/>
    <w:rsid w:val="00575E1E"/>
    <w:rsid w:val="005842E0"/>
    <w:rsid w:val="00585EC9"/>
    <w:rsid w:val="005D41B4"/>
    <w:rsid w:val="005D71F3"/>
    <w:rsid w:val="005E7C33"/>
    <w:rsid w:val="005F172D"/>
    <w:rsid w:val="00613C2F"/>
    <w:rsid w:val="0064470D"/>
    <w:rsid w:val="006643D7"/>
    <w:rsid w:val="00670078"/>
    <w:rsid w:val="00671EC5"/>
    <w:rsid w:val="0068088F"/>
    <w:rsid w:val="00684E97"/>
    <w:rsid w:val="006D0427"/>
    <w:rsid w:val="006E294A"/>
    <w:rsid w:val="006E49F8"/>
    <w:rsid w:val="006E5D36"/>
    <w:rsid w:val="00734379"/>
    <w:rsid w:val="00745E8B"/>
    <w:rsid w:val="00770345"/>
    <w:rsid w:val="00770B20"/>
    <w:rsid w:val="00785B0F"/>
    <w:rsid w:val="007925C3"/>
    <w:rsid w:val="007A0033"/>
    <w:rsid w:val="00827DCB"/>
    <w:rsid w:val="00847290"/>
    <w:rsid w:val="008733EF"/>
    <w:rsid w:val="00880682"/>
    <w:rsid w:val="00891077"/>
    <w:rsid w:val="00894387"/>
    <w:rsid w:val="0089487E"/>
    <w:rsid w:val="00896645"/>
    <w:rsid w:val="008D6F1E"/>
    <w:rsid w:val="008D7434"/>
    <w:rsid w:val="00946EC9"/>
    <w:rsid w:val="00957362"/>
    <w:rsid w:val="0097029E"/>
    <w:rsid w:val="00996DA1"/>
    <w:rsid w:val="009B32CE"/>
    <w:rsid w:val="009D7717"/>
    <w:rsid w:val="009E44CD"/>
    <w:rsid w:val="009E4F91"/>
    <w:rsid w:val="009E5A08"/>
    <w:rsid w:val="009F6444"/>
    <w:rsid w:val="00A7594E"/>
    <w:rsid w:val="00A82848"/>
    <w:rsid w:val="00A82E3D"/>
    <w:rsid w:val="00AA6412"/>
    <w:rsid w:val="00AB441E"/>
    <w:rsid w:val="00AC70FC"/>
    <w:rsid w:val="00AD7286"/>
    <w:rsid w:val="00B426F0"/>
    <w:rsid w:val="00B61EEC"/>
    <w:rsid w:val="00B86136"/>
    <w:rsid w:val="00B94F4E"/>
    <w:rsid w:val="00BA68BB"/>
    <w:rsid w:val="00BD1713"/>
    <w:rsid w:val="00BF2635"/>
    <w:rsid w:val="00C07CBD"/>
    <w:rsid w:val="00C12D57"/>
    <w:rsid w:val="00C14AA3"/>
    <w:rsid w:val="00C46D8A"/>
    <w:rsid w:val="00C52EF1"/>
    <w:rsid w:val="00C56B8B"/>
    <w:rsid w:val="00C74E41"/>
    <w:rsid w:val="00CC0710"/>
    <w:rsid w:val="00CD7179"/>
    <w:rsid w:val="00CF34B9"/>
    <w:rsid w:val="00D87E85"/>
    <w:rsid w:val="00D927A7"/>
    <w:rsid w:val="00DE1A1B"/>
    <w:rsid w:val="00E11CF4"/>
    <w:rsid w:val="00E24F6E"/>
    <w:rsid w:val="00E51792"/>
    <w:rsid w:val="00E52CCE"/>
    <w:rsid w:val="00E52F16"/>
    <w:rsid w:val="00ED6641"/>
    <w:rsid w:val="00ED779D"/>
    <w:rsid w:val="00EE5703"/>
    <w:rsid w:val="00F11737"/>
    <w:rsid w:val="00F23189"/>
    <w:rsid w:val="00F24BEF"/>
    <w:rsid w:val="00F3538F"/>
    <w:rsid w:val="00F45F4C"/>
    <w:rsid w:val="00F53447"/>
    <w:rsid w:val="00F90986"/>
    <w:rsid w:val="00FA1591"/>
    <w:rsid w:val="00FB095F"/>
    <w:rsid w:val="00FC6A01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89B6A-969D-403B-90AF-5254BC79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E8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12D57"/>
    <w:pPr>
      <w:ind w:left="720"/>
      <w:contextualSpacing/>
    </w:pPr>
  </w:style>
  <w:style w:type="table" w:styleId="a7">
    <w:name w:val="Table Grid"/>
    <w:basedOn w:val="a1"/>
    <w:uiPriority w:val="39"/>
    <w:rsid w:val="00770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70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70345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E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294A"/>
  </w:style>
  <w:style w:type="paragraph" w:styleId="aa">
    <w:name w:val="footer"/>
    <w:basedOn w:val="a"/>
    <w:link w:val="ab"/>
    <w:uiPriority w:val="99"/>
    <w:unhideWhenUsed/>
    <w:rsid w:val="006E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2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91E54-03EA-41B0-96B6-49BC0185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Облачевская</dc:creator>
  <cp:lastModifiedBy>Администрация ЛМО СК</cp:lastModifiedBy>
  <cp:revision>18</cp:revision>
  <cp:lastPrinted>2024-06-24T11:36:00Z</cp:lastPrinted>
  <dcterms:created xsi:type="dcterms:W3CDTF">2024-06-18T08:39:00Z</dcterms:created>
  <dcterms:modified xsi:type="dcterms:W3CDTF">2024-06-25T11:29:00Z</dcterms:modified>
</cp:coreProperties>
</file>